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footerReference w:type="default" r:id="rId8"/>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187"/>
        <w:gridCol w:w="901"/>
        <w:gridCol w:w="4381"/>
        <w:gridCol w:w="173"/>
        <w:gridCol w:w="2810"/>
      </w:tblGrid>
      <w:tr w:rsidR="00FF0598" w:rsidRPr="00931A18" w14:paraId="2D3DBCC1" w14:textId="77777777" w:rsidTr="00455C33">
        <w:trPr>
          <w:trHeight w:val="48"/>
          <w:tblHeader/>
        </w:trPr>
        <w:tc>
          <w:tcPr>
            <w:tcW w:w="628"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931A18" w:rsidRPr="000350A9" w14:paraId="25B0BDF4" w14:textId="77777777" w:rsidTr="00455C33">
        <w:trPr>
          <w:trHeight w:val="48"/>
        </w:trPr>
        <w:tc>
          <w:tcPr>
            <w:tcW w:w="628" w:type="dxa"/>
          </w:tcPr>
          <w:p w14:paraId="023CC0EC" w14:textId="77777777" w:rsidR="00931A18" w:rsidRPr="00FD139A" w:rsidRDefault="00931A18" w:rsidP="00931A18">
            <w:pPr>
              <w:numPr>
                <w:ilvl w:val="0"/>
                <w:numId w:val="1"/>
              </w:numPr>
              <w:jc w:val="both"/>
              <w:rPr>
                <w:rFonts w:ascii="Book Antiqua" w:hAnsi="Book Antiqua"/>
              </w:rPr>
            </w:pPr>
          </w:p>
        </w:tc>
        <w:tc>
          <w:tcPr>
            <w:tcW w:w="1187" w:type="dxa"/>
          </w:tcPr>
          <w:p w14:paraId="6FC1C67E" w14:textId="77777777" w:rsidR="00931A18" w:rsidRPr="00FD139A" w:rsidRDefault="00931A18" w:rsidP="00931A18">
            <w:pPr>
              <w:jc w:val="both"/>
              <w:rPr>
                <w:rFonts w:ascii="Book Antiqua" w:hAnsi="Book Antiqua"/>
              </w:rPr>
            </w:pPr>
            <w:r w:rsidRPr="00FD139A">
              <w:rPr>
                <w:rFonts w:ascii="Book Antiqua" w:hAnsi="Book Antiqua"/>
              </w:rPr>
              <w:t>ITB 1.1</w:t>
            </w:r>
          </w:p>
        </w:tc>
        <w:tc>
          <w:tcPr>
            <w:tcW w:w="8265" w:type="dxa"/>
            <w:gridSpan w:val="4"/>
          </w:tcPr>
          <w:p w14:paraId="77E8C8C8" w14:textId="77777777" w:rsidR="00931A18" w:rsidRPr="00FD139A" w:rsidRDefault="00931A18" w:rsidP="00931A1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386B9EE9" w14:textId="77777777" w:rsidR="00931A18" w:rsidRPr="00FD139A" w:rsidRDefault="00931A18" w:rsidP="00931A18">
            <w:pPr>
              <w:jc w:val="both"/>
              <w:rPr>
                <w:rFonts w:ascii="Book Antiqua" w:hAnsi="Book Antiqua" w:cs="Arial"/>
                <w:snapToGrid w:val="0"/>
              </w:rPr>
            </w:pPr>
          </w:p>
          <w:p w14:paraId="13BC2D09" w14:textId="77777777" w:rsidR="00931A18" w:rsidRPr="00FD139A" w:rsidRDefault="00931A18" w:rsidP="00931A18">
            <w:pPr>
              <w:jc w:val="both"/>
              <w:rPr>
                <w:rFonts w:ascii="Book Antiqua" w:hAnsi="Book Antiqua"/>
                <w:lang w:val="en-GB"/>
              </w:rPr>
            </w:pPr>
            <w:r w:rsidRPr="00FD139A">
              <w:rPr>
                <w:rFonts w:ascii="Book Antiqua" w:hAnsi="Book Antiqua"/>
                <w:lang w:val="en-GB"/>
              </w:rPr>
              <w:t>Power Grid Corporation of India Limited</w:t>
            </w:r>
          </w:p>
          <w:p w14:paraId="3C967FF1"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Northern Region-III Headquarter </w:t>
            </w:r>
          </w:p>
          <w:p w14:paraId="74B70482"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2nd Floor, Plot No. – 2A/INS 02, Avadh Vihar Yojna, </w:t>
            </w:r>
          </w:p>
          <w:p w14:paraId="2C34E5C4"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Amar Shaheed Path, Lucknow- 226002 (UP) </w:t>
            </w:r>
          </w:p>
          <w:p w14:paraId="045F5178" w14:textId="77777777" w:rsidR="00931A18" w:rsidRPr="00FD139A" w:rsidRDefault="00931A18" w:rsidP="00931A18">
            <w:pPr>
              <w:jc w:val="both"/>
              <w:rPr>
                <w:rFonts w:ascii="Book Antiqua" w:hAnsi="Book Antiqua" w:cs="Arial"/>
                <w:snapToGrid w:val="0"/>
              </w:rPr>
            </w:pPr>
          </w:p>
          <w:p w14:paraId="57C52416" w14:textId="66EA809A" w:rsidR="00931A18" w:rsidRPr="00FD139A" w:rsidRDefault="00931A18" w:rsidP="00931A1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41064260" w14:textId="1B6D8FA7" w:rsidR="00931A18" w:rsidRPr="00FD139A" w:rsidRDefault="00931A18" w:rsidP="00931A18">
            <w:pPr>
              <w:rPr>
                <w:rStyle w:val="Hyperlink"/>
                <w:rFonts w:ascii="Book Antiqua" w:hAnsi="Book Antiqua"/>
                <w:color w:val="FF0000"/>
              </w:rPr>
            </w:pPr>
            <w:r w:rsidRPr="00FD139A">
              <w:rPr>
                <w:rFonts w:ascii="Book Antiqua" w:hAnsi="Book Antiqua"/>
                <w:lang w:val="en-GB"/>
              </w:rPr>
              <w:t xml:space="preserve">Mobile: </w:t>
            </w:r>
            <w:r w:rsidRPr="00FD139A">
              <w:rPr>
                <w:rFonts w:ascii="Book Antiqua" w:hAnsi="Book Antiqua"/>
                <w:color w:val="FF0000"/>
                <w:lang w:val="en-GB"/>
              </w:rPr>
              <w:t>+95608903</w:t>
            </w:r>
            <w:r w:rsidR="008F2E96">
              <w:rPr>
                <w:rFonts w:ascii="Book Antiqua" w:hAnsi="Book Antiqua"/>
                <w:color w:val="FF0000"/>
                <w:lang w:val="en-GB"/>
              </w:rPr>
              <w:t>43</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p w14:paraId="09D75A52" w14:textId="77777777" w:rsidR="00931A18" w:rsidRPr="00FD139A" w:rsidRDefault="00931A18" w:rsidP="00931A18">
            <w:pPr>
              <w:rPr>
                <w:rFonts w:ascii="Book Antiqua" w:hAnsi="Book Antiqua" w:cs="Arial"/>
                <w:sz w:val="16"/>
                <w:szCs w:val="16"/>
                <w:lang w:val="en-GB"/>
              </w:rPr>
            </w:pPr>
          </w:p>
        </w:tc>
      </w:tr>
      <w:tr w:rsidR="00931A18" w:rsidRPr="000350A9" w14:paraId="10913957" w14:textId="77777777" w:rsidTr="00455C33">
        <w:trPr>
          <w:trHeight w:val="48"/>
        </w:trPr>
        <w:tc>
          <w:tcPr>
            <w:tcW w:w="628" w:type="dxa"/>
          </w:tcPr>
          <w:p w14:paraId="0873FC08" w14:textId="4314094A" w:rsidR="00931A18" w:rsidRPr="00FD139A" w:rsidRDefault="00D35D45" w:rsidP="00931A18">
            <w:pPr>
              <w:ind w:left="180"/>
              <w:jc w:val="both"/>
              <w:rPr>
                <w:rFonts w:ascii="Book Antiqua" w:hAnsi="Book Antiqua"/>
              </w:rPr>
            </w:pPr>
            <w:r>
              <w:rPr>
                <w:rFonts w:ascii="Book Antiqua" w:hAnsi="Book Antiqua"/>
              </w:rPr>
              <w:t>2.</w:t>
            </w:r>
          </w:p>
        </w:tc>
        <w:tc>
          <w:tcPr>
            <w:tcW w:w="1187" w:type="dxa"/>
          </w:tcPr>
          <w:p w14:paraId="64986FD5" w14:textId="77777777" w:rsidR="00931A18" w:rsidRPr="00FD139A" w:rsidRDefault="00931A18" w:rsidP="00931A18">
            <w:pPr>
              <w:jc w:val="both"/>
              <w:rPr>
                <w:rFonts w:ascii="Book Antiqua" w:hAnsi="Book Antiqua"/>
              </w:rPr>
            </w:pPr>
            <w:r w:rsidRPr="00FD139A">
              <w:rPr>
                <w:rFonts w:ascii="Book Antiqua" w:hAnsi="Book Antiqua"/>
              </w:rPr>
              <w:t>ITB 1.2</w:t>
            </w:r>
          </w:p>
        </w:tc>
        <w:tc>
          <w:tcPr>
            <w:tcW w:w="8265" w:type="dxa"/>
            <w:gridSpan w:val="4"/>
          </w:tcPr>
          <w:p w14:paraId="47072FAC" w14:textId="77777777" w:rsidR="00931A18" w:rsidRPr="00FD139A" w:rsidRDefault="00931A18" w:rsidP="00931A1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931A18" w:rsidRPr="00FD139A" w:rsidRDefault="00931A18" w:rsidP="00931A18">
            <w:pPr>
              <w:jc w:val="both"/>
              <w:rPr>
                <w:rFonts w:ascii="Book Antiqua" w:hAnsi="Book Antiqua" w:cs="Arial"/>
                <w:b/>
                <w:bCs/>
                <w:snapToGrid w:val="0"/>
              </w:rPr>
            </w:pPr>
          </w:p>
          <w:p w14:paraId="79BCA589" w14:textId="77777777" w:rsidR="00931A18" w:rsidRPr="00FD139A" w:rsidRDefault="00931A18" w:rsidP="00931A1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931A18" w:rsidRPr="00FD139A" w:rsidRDefault="00931A18" w:rsidP="00931A18">
            <w:pPr>
              <w:jc w:val="both"/>
              <w:rPr>
                <w:rFonts w:ascii="Book Antiqua" w:hAnsi="Book Antiqua" w:cs="Arial"/>
                <w:snapToGrid w:val="0"/>
              </w:rPr>
            </w:pPr>
          </w:p>
          <w:p w14:paraId="37BC1B1A" w14:textId="1A3B3F95" w:rsidR="00931A18" w:rsidRPr="00FD139A" w:rsidRDefault="00931A18" w:rsidP="00931A1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466888D1" w14:textId="1C073932" w:rsidR="00931A18" w:rsidRPr="00FD139A" w:rsidRDefault="00931A18" w:rsidP="00931A18">
            <w:pPr>
              <w:rPr>
                <w:rStyle w:val="Hyperlink"/>
                <w:rFonts w:ascii="Book Antiqua" w:hAnsi="Book Antiqua"/>
                <w:color w:val="FF0000"/>
              </w:rPr>
            </w:pPr>
            <w:r w:rsidRPr="00FD139A">
              <w:rPr>
                <w:rFonts w:ascii="Book Antiqua" w:hAnsi="Book Antiqua"/>
                <w:lang w:val="en-GB"/>
              </w:rPr>
              <w:t xml:space="preserve">Mobile: </w:t>
            </w:r>
            <w:r w:rsidRPr="00FD139A">
              <w:rPr>
                <w:rFonts w:ascii="Book Antiqua" w:hAnsi="Book Antiqua"/>
                <w:color w:val="FF0000"/>
                <w:lang w:val="en-GB"/>
              </w:rPr>
              <w:t>+95608903</w:t>
            </w:r>
            <w:r w:rsidR="008F2E96">
              <w:rPr>
                <w:rFonts w:ascii="Book Antiqua" w:hAnsi="Book Antiqua"/>
                <w:color w:val="FF0000"/>
                <w:lang w:val="en-GB"/>
              </w:rPr>
              <w:t>43</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p w14:paraId="12102612" w14:textId="77777777" w:rsidR="00931A18" w:rsidRPr="00FD139A" w:rsidRDefault="00931A18" w:rsidP="00931A18">
            <w:pPr>
              <w:rPr>
                <w:rFonts w:ascii="Book Antiqua" w:hAnsi="Book Antiqua"/>
                <w:lang w:val="en-GB"/>
              </w:rPr>
            </w:pPr>
          </w:p>
        </w:tc>
      </w:tr>
      <w:tr w:rsidR="00931A18" w:rsidRPr="000350A9" w14:paraId="1108D089" w14:textId="77777777" w:rsidTr="00455C33">
        <w:trPr>
          <w:trHeight w:val="70"/>
        </w:trPr>
        <w:tc>
          <w:tcPr>
            <w:tcW w:w="628" w:type="dxa"/>
            <w:vMerge w:val="restart"/>
          </w:tcPr>
          <w:p w14:paraId="2E5165F2" w14:textId="72B53F4F" w:rsidR="00931A18" w:rsidRPr="00760B95" w:rsidRDefault="00D35D45" w:rsidP="00D35D45">
            <w:pPr>
              <w:numPr>
                <w:ilvl w:val="0"/>
                <w:numId w:val="46"/>
              </w:numPr>
              <w:jc w:val="both"/>
              <w:rPr>
                <w:rFonts w:ascii="Book Antiqua" w:hAnsi="Book Antiqua"/>
              </w:rPr>
            </w:pPr>
            <w:r>
              <w:rPr>
                <w:rFonts w:ascii="Book Antiqua" w:hAnsi="Book Antiqua"/>
              </w:rPr>
              <w:t>3</w:t>
            </w:r>
          </w:p>
        </w:tc>
        <w:tc>
          <w:tcPr>
            <w:tcW w:w="1187" w:type="dxa"/>
            <w:vMerge w:val="restart"/>
          </w:tcPr>
          <w:p w14:paraId="03C0B641" w14:textId="77777777" w:rsidR="00931A18" w:rsidRPr="00760B95" w:rsidRDefault="00931A18" w:rsidP="00931A18">
            <w:pPr>
              <w:jc w:val="both"/>
              <w:rPr>
                <w:rFonts w:ascii="Book Antiqua" w:hAnsi="Book Antiqua"/>
              </w:rPr>
            </w:pPr>
            <w:r w:rsidRPr="00760B95">
              <w:rPr>
                <w:rFonts w:ascii="Book Antiqua" w:hAnsi="Book Antiqua"/>
              </w:rPr>
              <w:t>ITB 2.1</w:t>
            </w:r>
          </w:p>
        </w:tc>
        <w:tc>
          <w:tcPr>
            <w:tcW w:w="8265" w:type="dxa"/>
            <w:gridSpan w:val="4"/>
          </w:tcPr>
          <w:p w14:paraId="131C9E14" w14:textId="77777777" w:rsidR="00931A18" w:rsidRPr="00760B95" w:rsidRDefault="00931A18" w:rsidP="00931A1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931A18" w:rsidRPr="00760B95" w:rsidRDefault="00931A18" w:rsidP="00931A18">
            <w:pPr>
              <w:autoSpaceDE w:val="0"/>
              <w:autoSpaceDN w:val="0"/>
              <w:adjustRightInd w:val="0"/>
              <w:jc w:val="both"/>
              <w:rPr>
                <w:rFonts w:ascii="Book Antiqua" w:hAnsi="Book Antiqua" w:cs="Book Antiqua"/>
                <w:color w:val="000000"/>
                <w:lang w:bidi="hi-IN"/>
              </w:rPr>
            </w:pPr>
          </w:p>
          <w:p w14:paraId="115745A6" w14:textId="77777777" w:rsidR="00931A18" w:rsidRPr="00760B95" w:rsidRDefault="00931A18" w:rsidP="00931A18">
            <w:pPr>
              <w:autoSpaceDE w:val="0"/>
              <w:autoSpaceDN w:val="0"/>
              <w:adjustRightInd w:val="0"/>
              <w:jc w:val="both"/>
              <w:rPr>
                <w:rFonts w:ascii="Book Antiqua" w:hAnsi="Book Antiqua"/>
              </w:rPr>
            </w:pPr>
            <w:r w:rsidRPr="00760B95">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931A18" w:rsidRPr="00760B95" w:rsidRDefault="00931A18" w:rsidP="00931A18">
            <w:pPr>
              <w:autoSpaceDE w:val="0"/>
              <w:autoSpaceDN w:val="0"/>
              <w:adjustRightInd w:val="0"/>
              <w:jc w:val="both"/>
              <w:rPr>
                <w:rFonts w:ascii="Book Antiqua" w:hAnsi="Book Antiqua" w:cs="Book Antiqua"/>
                <w:color w:val="000000"/>
                <w:lang w:bidi="hi-IN"/>
              </w:rPr>
            </w:pPr>
          </w:p>
          <w:p w14:paraId="7C3FA345" w14:textId="77777777" w:rsidR="00931A18" w:rsidRPr="00760B95" w:rsidRDefault="00931A18" w:rsidP="00931A1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0679696" w14:textId="77777777" w:rsidR="00931A18" w:rsidRPr="00760B95" w:rsidRDefault="00931A18" w:rsidP="00931A18">
            <w:pPr>
              <w:jc w:val="both"/>
              <w:rPr>
                <w:rFonts w:ascii="Book Antiqua" w:hAnsi="Book Antiqua" w:cs="Arial"/>
                <w:b/>
                <w:bCs/>
                <w:snapToGrid w:val="0"/>
              </w:rPr>
            </w:pPr>
          </w:p>
        </w:tc>
      </w:tr>
      <w:tr w:rsidR="00931A18" w:rsidRPr="000350A9" w14:paraId="78CB9ED6" w14:textId="77777777" w:rsidTr="00455C33">
        <w:trPr>
          <w:trHeight w:val="36"/>
        </w:trPr>
        <w:tc>
          <w:tcPr>
            <w:tcW w:w="628" w:type="dxa"/>
            <w:vMerge/>
          </w:tcPr>
          <w:p w14:paraId="1A34DBA8" w14:textId="77777777" w:rsidR="00931A18" w:rsidRPr="000350A9" w:rsidRDefault="00931A18" w:rsidP="00931A18">
            <w:pPr>
              <w:ind w:left="540"/>
              <w:jc w:val="both"/>
              <w:rPr>
                <w:rFonts w:ascii="Book Antiqua" w:hAnsi="Book Antiqua"/>
                <w:highlight w:val="yellow"/>
              </w:rPr>
            </w:pPr>
          </w:p>
        </w:tc>
        <w:tc>
          <w:tcPr>
            <w:tcW w:w="1187" w:type="dxa"/>
            <w:vMerge/>
          </w:tcPr>
          <w:p w14:paraId="78DB853C" w14:textId="77777777" w:rsidR="00931A18" w:rsidRPr="000350A9" w:rsidRDefault="00931A18" w:rsidP="00931A18">
            <w:pPr>
              <w:jc w:val="both"/>
              <w:rPr>
                <w:rFonts w:ascii="Book Antiqua" w:hAnsi="Book Antiqua"/>
                <w:highlight w:val="yellow"/>
              </w:rPr>
            </w:pPr>
          </w:p>
        </w:tc>
        <w:tc>
          <w:tcPr>
            <w:tcW w:w="901" w:type="dxa"/>
          </w:tcPr>
          <w:p w14:paraId="18933A66" w14:textId="77777777" w:rsidR="00931A18" w:rsidRPr="00CB60EE" w:rsidRDefault="00931A18" w:rsidP="00931A1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931A18" w:rsidRPr="00CB60EE" w:rsidRDefault="00931A18" w:rsidP="00931A1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931A18" w:rsidRPr="00CB60EE" w:rsidRDefault="00931A18" w:rsidP="00931A1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931A18" w:rsidRPr="000350A9" w14:paraId="44D740F0" w14:textId="77777777" w:rsidTr="00455C33">
        <w:trPr>
          <w:trHeight w:val="33"/>
        </w:trPr>
        <w:tc>
          <w:tcPr>
            <w:tcW w:w="628" w:type="dxa"/>
            <w:vMerge/>
          </w:tcPr>
          <w:p w14:paraId="3699733A" w14:textId="77777777" w:rsidR="00931A18" w:rsidRPr="000350A9" w:rsidRDefault="00931A18" w:rsidP="00931A18">
            <w:pPr>
              <w:ind w:left="540"/>
              <w:jc w:val="both"/>
              <w:rPr>
                <w:rFonts w:ascii="Book Antiqua" w:hAnsi="Book Antiqua"/>
                <w:highlight w:val="yellow"/>
              </w:rPr>
            </w:pPr>
          </w:p>
        </w:tc>
        <w:tc>
          <w:tcPr>
            <w:tcW w:w="1187" w:type="dxa"/>
            <w:vMerge/>
          </w:tcPr>
          <w:p w14:paraId="37E638BC" w14:textId="77777777" w:rsidR="00931A18" w:rsidRPr="000350A9" w:rsidRDefault="00931A18" w:rsidP="00931A18">
            <w:pPr>
              <w:jc w:val="both"/>
              <w:rPr>
                <w:rFonts w:ascii="Book Antiqua" w:hAnsi="Book Antiqua"/>
                <w:highlight w:val="yellow"/>
              </w:rPr>
            </w:pPr>
          </w:p>
        </w:tc>
        <w:tc>
          <w:tcPr>
            <w:tcW w:w="901" w:type="dxa"/>
          </w:tcPr>
          <w:p w14:paraId="161B54C6" w14:textId="77777777" w:rsidR="00931A18" w:rsidRPr="00CB60EE" w:rsidRDefault="00931A18" w:rsidP="00931A1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931A18" w:rsidRPr="00CB60EE" w:rsidRDefault="00931A18" w:rsidP="00931A1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5E7AE923" w14:textId="77777777" w:rsidTr="00455C33">
        <w:trPr>
          <w:trHeight w:val="33"/>
        </w:trPr>
        <w:tc>
          <w:tcPr>
            <w:tcW w:w="628" w:type="dxa"/>
            <w:vMerge/>
          </w:tcPr>
          <w:p w14:paraId="10E3153A" w14:textId="77777777" w:rsidR="00931A18" w:rsidRPr="000350A9" w:rsidRDefault="00931A18" w:rsidP="00931A18">
            <w:pPr>
              <w:ind w:left="540"/>
              <w:jc w:val="both"/>
              <w:rPr>
                <w:rFonts w:ascii="Book Antiqua" w:hAnsi="Book Antiqua"/>
                <w:highlight w:val="yellow"/>
              </w:rPr>
            </w:pPr>
          </w:p>
        </w:tc>
        <w:tc>
          <w:tcPr>
            <w:tcW w:w="1187" w:type="dxa"/>
            <w:vMerge/>
          </w:tcPr>
          <w:p w14:paraId="72B203F8" w14:textId="77777777" w:rsidR="00931A18" w:rsidRPr="000350A9" w:rsidRDefault="00931A18" w:rsidP="00931A18">
            <w:pPr>
              <w:jc w:val="both"/>
              <w:rPr>
                <w:rFonts w:ascii="Book Antiqua" w:hAnsi="Book Antiqua"/>
                <w:highlight w:val="yellow"/>
              </w:rPr>
            </w:pPr>
          </w:p>
        </w:tc>
        <w:tc>
          <w:tcPr>
            <w:tcW w:w="901" w:type="dxa"/>
          </w:tcPr>
          <w:p w14:paraId="324F4040" w14:textId="77777777" w:rsidR="00931A18" w:rsidRPr="00CB60EE" w:rsidRDefault="00931A18" w:rsidP="00931A18">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931A18" w:rsidRPr="00CB60EE" w:rsidRDefault="00931A18" w:rsidP="00931A18">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23320DEE" w14:textId="77777777" w:rsidTr="00455C33">
        <w:trPr>
          <w:trHeight w:val="33"/>
        </w:trPr>
        <w:tc>
          <w:tcPr>
            <w:tcW w:w="628" w:type="dxa"/>
            <w:vMerge/>
          </w:tcPr>
          <w:p w14:paraId="2C4EBAC8" w14:textId="77777777" w:rsidR="00931A18" w:rsidRPr="000350A9" w:rsidRDefault="00931A18" w:rsidP="00931A18">
            <w:pPr>
              <w:ind w:left="540"/>
              <w:jc w:val="both"/>
              <w:rPr>
                <w:rFonts w:ascii="Book Antiqua" w:hAnsi="Book Antiqua"/>
                <w:highlight w:val="yellow"/>
              </w:rPr>
            </w:pPr>
          </w:p>
        </w:tc>
        <w:tc>
          <w:tcPr>
            <w:tcW w:w="1187" w:type="dxa"/>
            <w:vMerge/>
          </w:tcPr>
          <w:p w14:paraId="6360670A" w14:textId="77777777" w:rsidR="00931A18" w:rsidRPr="000350A9" w:rsidRDefault="00931A18" w:rsidP="00931A18">
            <w:pPr>
              <w:jc w:val="both"/>
              <w:rPr>
                <w:rFonts w:ascii="Book Antiqua" w:hAnsi="Book Antiqua"/>
                <w:highlight w:val="yellow"/>
              </w:rPr>
            </w:pPr>
          </w:p>
        </w:tc>
        <w:tc>
          <w:tcPr>
            <w:tcW w:w="901" w:type="dxa"/>
          </w:tcPr>
          <w:p w14:paraId="045DE96A" w14:textId="77777777" w:rsidR="00931A18" w:rsidRPr="00CB60EE" w:rsidRDefault="00931A18" w:rsidP="00931A1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931A18" w:rsidRPr="00CB60EE" w:rsidRDefault="00931A18" w:rsidP="00931A1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2457B5EB" w14:textId="77777777" w:rsidTr="00455C33">
        <w:trPr>
          <w:trHeight w:val="33"/>
        </w:trPr>
        <w:tc>
          <w:tcPr>
            <w:tcW w:w="628" w:type="dxa"/>
            <w:vMerge/>
          </w:tcPr>
          <w:p w14:paraId="524D2566" w14:textId="77777777" w:rsidR="00931A18" w:rsidRPr="000350A9" w:rsidRDefault="00931A18" w:rsidP="00931A18">
            <w:pPr>
              <w:ind w:left="540"/>
              <w:jc w:val="both"/>
              <w:rPr>
                <w:rFonts w:ascii="Book Antiqua" w:hAnsi="Book Antiqua"/>
                <w:highlight w:val="yellow"/>
              </w:rPr>
            </w:pPr>
          </w:p>
        </w:tc>
        <w:tc>
          <w:tcPr>
            <w:tcW w:w="1187" w:type="dxa"/>
            <w:vMerge/>
          </w:tcPr>
          <w:p w14:paraId="74A08DE6" w14:textId="77777777" w:rsidR="00931A18" w:rsidRPr="000350A9" w:rsidRDefault="00931A18" w:rsidP="00931A18">
            <w:pPr>
              <w:jc w:val="both"/>
              <w:rPr>
                <w:rFonts w:ascii="Book Antiqua" w:hAnsi="Book Antiqua"/>
                <w:highlight w:val="yellow"/>
              </w:rPr>
            </w:pPr>
          </w:p>
        </w:tc>
        <w:tc>
          <w:tcPr>
            <w:tcW w:w="901" w:type="dxa"/>
          </w:tcPr>
          <w:p w14:paraId="4E709435" w14:textId="77777777" w:rsidR="00931A18" w:rsidRPr="00CB60EE" w:rsidRDefault="00931A18" w:rsidP="00931A1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931A18" w:rsidRPr="00CB60EE" w:rsidRDefault="00931A18" w:rsidP="00931A1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6F1521A5" w14:textId="77777777" w:rsidTr="00455C33">
        <w:trPr>
          <w:trHeight w:val="33"/>
        </w:trPr>
        <w:tc>
          <w:tcPr>
            <w:tcW w:w="628" w:type="dxa"/>
            <w:vMerge/>
          </w:tcPr>
          <w:p w14:paraId="53EAC3E6" w14:textId="77777777" w:rsidR="00931A18" w:rsidRPr="000350A9" w:rsidRDefault="00931A18" w:rsidP="00931A18">
            <w:pPr>
              <w:ind w:left="540"/>
              <w:jc w:val="both"/>
              <w:rPr>
                <w:rFonts w:ascii="Book Antiqua" w:hAnsi="Book Antiqua"/>
                <w:highlight w:val="yellow"/>
              </w:rPr>
            </w:pPr>
          </w:p>
        </w:tc>
        <w:tc>
          <w:tcPr>
            <w:tcW w:w="1187" w:type="dxa"/>
            <w:vMerge/>
          </w:tcPr>
          <w:p w14:paraId="706A2BFD" w14:textId="77777777" w:rsidR="00931A18" w:rsidRPr="000350A9" w:rsidRDefault="00931A18" w:rsidP="00931A18">
            <w:pPr>
              <w:jc w:val="both"/>
              <w:rPr>
                <w:rFonts w:ascii="Book Antiqua" w:hAnsi="Book Antiqua"/>
                <w:highlight w:val="yellow"/>
              </w:rPr>
            </w:pPr>
          </w:p>
        </w:tc>
        <w:tc>
          <w:tcPr>
            <w:tcW w:w="901" w:type="dxa"/>
          </w:tcPr>
          <w:p w14:paraId="34267628" w14:textId="77777777" w:rsidR="00931A18" w:rsidRPr="00CB60EE" w:rsidRDefault="00931A18" w:rsidP="00931A1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931A18" w:rsidRPr="00CB60EE" w:rsidRDefault="00931A18" w:rsidP="00931A18">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7790035D" w14:textId="77777777" w:rsidTr="00455C33">
        <w:trPr>
          <w:trHeight w:val="33"/>
        </w:trPr>
        <w:tc>
          <w:tcPr>
            <w:tcW w:w="628" w:type="dxa"/>
            <w:vMerge/>
          </w:tcPr>
          <w:p w14:paraId="18B8B26D" w14:textId="77777777" w:rsidR="00931A18" w:rsidRPr="000350A9" w:rsidRDefault="00931A18" w:rsidP="00931A18">
            <w:pPr>
              <w:ind w:left="540"/>
              <w:jc w:val="both"/>
              <w:rPr>
                <w:rFonts w:ascii="Book Antiqua" w:hAnsi="Book Antiqua"/>
                <w:highlight w:val="yellow"/>
              </w:rPr>
            </w:pPr>
          </w:p>
        </w:tc>
        <w:tc>
          <w:tcPr>
            <w:tcW w:w="1187" w:type="dxa"/>
            <w:vMerge/>
          </w:tcPr>
          <w:p w14:paraId="00A1C044" w14:textId="77777777" w:rsidR="00931A18" w:rsidRPr="000350A9" w:rsidRDefault="00931A18" w:rsidP="00931A18">
            <w:pPr>
              <w:jc w:val="both"/>
              <w:rPr>
                <w:rFonts w:ascii="Book Antiqua" w:hAnsi="Book Antiqua"/>
                <w:highlight w:val="yellow"/>
              </w:rPr>
            </w:pPr>
          </w:p>
        </w:tc>
        <w:tc>
          <w:tcPr>
            <w:tcW w:w="901" w:type="dxa"/>
          </w:tcPr>
          <w:p w14:paraId="58599AD0" w14:textId="77777777" w:rsidR="00931A18" w:rsidRPr="00CB60EE" w:rsidRDefault="00931A18" w:rsidP="00931A1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931A18" w:rsidRPr="00CB60EE" w:rsidRDefault="00931A18" w:rsidP="00931A1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931A18" w:rsidRPr="00CB60EE" w:rsidRDefault="00931A18" w:rsidP="00931A18">
            <w:pPr>
              <w:jc w:val="center"/>
              <w:rPr>
                <w:rFonts w:ascii="Book Antiqua" w:hAnsi="Book Antiqua" w:cs="Calibri"/>
              </w:rPr>
            </w:pPr>
            <w:r w:rsidRPr="00CB60EE">
              <w:rPr>
                <w:rFonts w:ascii="Book Antiqua" w:hAnsi="Book Antiqua" w:cs="Calibri"/>
              </w:rPr>
              <w:t>Till the firm comes out of Resolution process</w:t>
            </w:r>
          </w:p>
        </w:tc>
      </w:tr>
      <w:tr w:rsidR="00931A18" w:rsidRPr="000350A9" w14:paraId="349E2BBA" w14:textId="77777777" w:rsidTr="00455C33">
        <w:trPr>
          <w:trHeight w:val="589"/>
        </w:trPr>
        <w:tc>
          <w:tcPr>
            <w:tcW w:w="628" w:type="dxa"/>
            <w:vMerge/>
          </w:tcPr>
          <w:p w14:paraId="6ADE05F0" w14:textId="77777777" w:rsidR="00931A18" w:rsidRPr="000350A9" w:rsidRDefault="00931A18" w:rsidP="00931A18">
            <w:pPr>
              <w:ind w:left="540"/>
              <w:jc w:val="both"/>
              <w:rPr>
                <w:rFonts w:ascii="Book Antiqua" w:hAnsi="Book Antiqua"/>
                <w:highlight w:val="yellow"/>
              </w:rPr>
            </w:pPr>
          </w:p>
        </w:tc>
        <w:tc>
          <w:tcPr>
            <w:tcW w:w="1187" w:type="dxa"/>
            <w:vMerge/>
          </w:tcPr>
          <w:p w14:paraId="6296AB77" w14:textId="77777777" w:rsidR="00931A18" w:rsidRPr="000350A9" w:rsidRDefault="00931A18" w:rsidP="00931A18">
            <w:pPr>
              <w:jc w:val="both"/>
              <w:rPr>
                <w:rFonts w:ascii="Book Antiqua" w:hAnsi="Book Antiqua"/>
                <w:highlight w:val="yellow"/>
              </w:rPr>
            </w:pPr>
          </w:p>
        </w:tc>
        <w:tc>
          <w:tcPr>
            <w:tcW w:w="8265" w:type="dxa"/>
            <w:gridSpan w:val="4"/>
          </w:tcPr>
          <w:p w14:paraId="50E46F34" w14:textId="77777777" w:rsidR="00931A18" w:rsidRPr="00535357" w:rsidRDefault="00931A18" w:rsidP="00931A1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931A18" w:rsidRPr="00535357" w:rsidRDefault="00931A18" w:rsidP="00931A1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931A18" w:rsidRPr="00535357" w:rsidRDefault="00931A18" w:rsidP="00931A1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931A18" w:rsidRPr="00535357" w:rsidRDefault="00931A18" w:rsidP="00931A18">
            <w:pPr>
              <w:ind w:right="36"/>
              <w:jc w:val="both"/>
              <w:rPr>
                <w:rFonts w:ascii="Book Antiqua" w:hAnsi="Book Antiqua"/>
                <w:i/>
                <w:iCs/>
              </w:rPr>
            </w:pPr>
            <w:r w:rsidRPr="00535357">
              <w:rPr>
                <w:rFonts w:ascii="Book Antiqua" w:hAnsi="Book Antiqua"/>
                <w:b/>
                <w:bCs/>
                <w:i/>
                <w:iCs/>
              </w:rPr>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931A18" w:rsidRPr="00535357" w:rsidRDefault="00931A18" w:rsidP="00931A18">
            <w:pPr>
              <w:ind w:right="36"/>
              <w:jc w:val="both"/>
              <w:rPr>
                <w:rFonts w:ascii="Book Antiqua" w:hAnsi="Book Antiqua"/>
                <w:i/>
                <w:iCs/>
              </w:rPr>
            </w:pPr>
          </w:p>
          <w:p w14:paraId="5F4EC12D" w14:textId="77777777" w:rsidR="00931A18" w:rsidRPr="00535357" w:rsidRDefault="00931A18" w:rsidP="00931A1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931A18" w:rsidRPr="00535357" w:rsidRDefault="00931A18" w:rsidP="00931A18">
            <w:pPr>
              <w:ind w:left="540" w:right="36" w:hanging="450"/>
              <w:jc w:val="both"/>
              <w:rPr>
                <w:rFonts w:ascii="Book Antiqua" w:hAnsi="Book Antiqua"/>
                <w:i/>
                <w:iCs/>
              </w:rPr>
            </w:pPr>
          </w:p>
          <w:p w14:paraId="5284DF11" w14:textId="77777777" w:rsidR="00931A18" w:rsidRPr="00535357" w:rsidRDefault="00931A18" w:rsidP="00931A1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931A18" w:rsidRPr="00535357" w:rsidRDefault="00931A18" w:rsidP="00931A18">
            <w:pPr>
              <w:autoSpaceDE w:val="0"/>
              <w:autoSpaceDN w:val="0"/>
              <w:adjustRightInd w:val="0"/>
              <w:jc w:val="both"/>
              <w:rPr>
                <w:rFonts w:ascii="Book Antiqua" w:hAnsi="Book Antiqua" w:cs="Calibri"/>
                <w:b/>
                <w:bCs/>
                <w:color w:val="000000"/>
                <w:lang w:bidi="hi-IN"/>
              </w:rPr>
            </w:pPr>
          </w:p>
          <w:p w14:paraId="7B9A5D50" w14:textId="733EEB98" w:rsidR="00931A18" w:rsidRPr="00535357" w:rsidRDefault="00931A18" w:rsidP="00931A1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931A18" w:rsidRPr="00535357" w:rsidRDefault="00931A18" w:rsidP="00931A18">
            <w:pPr>
              <w:rPr>
                <w:rFonts w:ascii="Book Antiqua" w:hAnsi="Book Antiqua" w:cs="Calibri"/>
                <w:b/>
                <w:bCs/>
              </w:rPr>
            </w:pPr>
          </w:p>
          <w:p w14:paraId="262F8C28" w14:textId="41C04800"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lastRenderedPageBreak/>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7160EA">
              <w:rPr>
                <w:rFonts w:ascii="Book Antiqua" w:hAnsi="Book Antiqua" w:cs="Arial"/>
                <w:b/>
                <w:bCs/>
                <w:snapToGrid w:val="0"/>
              </w:rPr>
              <w:t xml:space="preserve">Presently, the local content requirement to categorize a supplier as ‘Class –I local supplier’ is minimum </w:t>
            </w:r>
            <w:r w:rsidR="00E96A57">
              <w:rPr>
                <w:rFonts w:ascii="Book Antiqua" w:hAnsi="Book Antiqua" w:cs="Arial"/>
                <w:b/>
                <w:bCs/>
                <w:snapToGrid w:val="0"/>
              </w:rPr>
              <w:t>5</w:t>
            </w:r>
            <w:r w:rsidRPr="007160EA">
              <w:rPr>
                <w:rFonts w:ascii="Book Antiqua" w:hAnsi="Book Antiqua" w:cs="Arial"/>
                <w:b/>
                <w:bCs/>
                <w:snapToGrid w:val="0"/>
              </w:rPr>
              <w:t xml:space="preserve">0%. </w:t>
            </w:r>
          </w:p>
          <w:p w14:paraId="0920A3BD" w14:textId="77777777" w:rsidR="00033AD3" w:rsidRPr="007160EA" w:rsidRDefault="00033AD3" w:rsidP="00033AD3">
            <w:pPr>
              <w:jc w:val="both"/>
              <w:rPr>
                <w:rFonts w:ascii="Book Antiqua" w:hAnsi="Book Antiqua" w:cs="Arial"/>
                <w:snapToGrid w:val="0"/>
              </w:rPr>
            </w:pPr>
          </w:p>
          <w:p w14:paraId="44364EE5" w14:textId="77777777"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033AD3" w:rsidRPr="007160EA" w:rsidRDefault="00033AD3" w:rsidP="00033AD3">
            <w:pPr>
              <w:jc w:val="both"/>
              <w:rPr>
                <w:rFonts w:ascii="Book Antiqua" w:hAnsi="Book Antiqua" w:cs="Arial"/>
                <w:snapToGrid w:val="0"/>
              </w:rPr>
            </w:pPr>
          </w:p>
          <w:p w14:paraId="52DA6C71" w14:textId="343B8916" w:rsidR="00033AD3" w:rsidRPr="007160EA" w:rsidRDefault="00033AD3" w:rsidP="00033AD3">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033AD3" w:rsidRPr="007160EA" w:rsidRDefault="00033AD3" w:rsidP="00033AD3">
            <w:pPr>
              <w:jc w:val="both"/>
              <w:rPr>
                <w:rFonts w:ascii="Book Antiqua" w:hAnsi="Book Antiqua" w:cs="Arial"/>
                <w:snapToGrid w:val="0"/>
              </w:rPr>
            </w:pPr>
          </w:p>
          <w:p w14:paraId="44026F77" w14:textId="77777777"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C88A2EF" w14:textId="6994728E" w:rsidR="00931A18" w:rsidRPr="00535357" w:rsidRDefault="00931A18" w:rsidP="00931A18">
            <w:pPr>
              <w:jc w:val="both"/>
              <w:rPr>
                <w:rFonts w:ascii="Book Antiqua" w:hAnsi="Book Antiqua" w:cs="Arial"/>
                <w:snapToGrid w:val="0"/>
              </w:rPr>
            </w:pPr>
          </w:p>
          <w:p w14:paraId="0E447413" w14:textId="77777777" w:rsidR="00931A18" w:rsidRPr="00535357" w:rsidRDefault="00931A18" w:rsidP="00931A18">
            <w:pPr>
              <w:jc w:val="both"/>
              <w:rPr>
                <w:rFonts w:ascii="Book Antiqua" w:hAnsi="Book Antiqua" w:cs="Arial"/>
                <w:b/>
                <w:bCs/>
                <w:snapToGrid w:val="0"/>
              </w:rPr>
            </w:pPr>
            <w:r w:rsidRPr="00535357">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w:t>
            </w:r>
            <w:r w:rsidRPr="00535357">
              <w:rPr>
                <w:rFonts w:ascii="Book Antiqua" w:hAnsi="Book Antiqua" w:cs="Arial"/>
                <w:b/>
                <w:bCs/>
                <w:snapToGrid w:val="0"/>
              </w:rPr>
              <w:lastRenderedPageBreak/>
              <w:t>submission of bids as per ITB 17 and at the time of Notification of Award as per ITB 33.</w:t>
            </w:r>
          </w:p>
          <w:p w14:paraId="7325B745" w14:textId="77777777" w:rsidR="00931A18" w:rsidRPr="00535357" w:rsidRDefault="00931A18" w:rsidP="00931A18">
            <w:pPr>
              <w:jc w:val="both"/>
              <w:rPr>
                <w:rFonts w:ascii="Book Antiqua" w:hAnsi="Book Antiqua" w:cs="Arial"/>
                <w:b/>
                <w:bCs/>
                <w:snapToGrid w:val="0"/>
              </w:rPr>
            </w:pPr>
          </w:p>
          <w:p w14:paraId="08F4BF0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931A18" w:rsidRPr="00535357" w:rsidRDefault="00931A18" w:rsidP="00931A18">
            <w:pPr>
              <w:jc w:val="both"/>
              <w:rPr>
                <w:rFonts w:ascii="Book Antiqua" w:hAnsi="Book Antiqua" w:cs="Arial"/>
                <w:snapToGrid w:val="0"/>
              </w:rPr>
            </w:pPr>
          </w:p>
          <w:p w14:paraId="231B07E5"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931A18" w:rsidRPr="00535357" w:rsidRDefault="00931A18" w:rsidP="00931A18">
            <w:pPr>
              <w:jc w:val="both"/>
              <w:rPr>
                <w:rFonts w:ascii="Book Antiqua" w:hAnsi="Book Antiqua" w:cs="Arial"/>
                <w:snapToGrid w:val="0"/>
              </w:rPr>
            </w:pPr>
          </w:p>
          <w:p w14:paraId="330E269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931A18" w:rsidRPr="00535357" w:rsidRDefault="00931A18" w:rsidP="00931A18">
            <w:pPr>
              <w:jc w:val="both"/>
              <w:rPr>
                <w:rFonts w:ascii="Book Antiqua" w:hAnsi="Book Antiqua" w:cs="Arial"/>
                <w:snapToGrid w:val="0"/>
              </w:rPr>
            </w:pPr>
          </w:p>
          <w:p w14:paraId="369D5E5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w:t>
            </w:r>
            <w:r w:rsidRPr="00535357">
              <w:rPr>
                <w:rFonts w:ascii="Book Antiqua" w:hAnsi="Book Antiqua" w:cs="Arial"/>
                <w:snapToGrid w:val="0"/>
              </w:rPr>
              <w:lastRenderedPageBreak/>
              <w:t xml:space="preserve">or to control the management or policy decisions including by virtue of their shareholding or management rights or shareholders agreement or voting rights; </w:t>
            </w:r>
          </w:p>
          <w:p w14:paraId="70223392"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931A18" w:rsidRPr="00535357" w:rsidRDefault="00931A18" w:rsidP="00931A18">
            <w:pPr>
              <w:jc w:val="both"/>
              <w:rPr>
                <w:rFonts w:ascii="Book Antiqua" w:hAnsi="Book Antiqua" w:cs="Arial"/>
                <w:snapToGrid w:val="0"/>
              </w:rPr>
            </w:pPr>
          </w:p>
          <w:p w14:paraId="7E0FD01C"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p>
          <w:p w14:paraId="3FAFCC1D" w14:textId="77777777" w:rsidR="00931A18" w:rsidRPr="00535357" w:rsidRDefault="00931A18" w:rsidP="00931A18">
            <w:pPr>
              <w:jc w:val="both"/>
              <w:rPr>
                <w:rFonts w:ascii="Book Antiqua" w:hAnsi="Book Antiqua" w:cs="Arial"/>
                <w:b/>
                <w:bCs/>
                <w:snapToGrid w:val="0"/>
              </w:rPr>
            </w:pPr>
          </w:p>
          <w:p w14:paraId="56365DCF" w14:textId="77777777" w:rsidR="00931A18" w:rsidRPr="00535357" w:rsidRDefault="00931A18" w:rsidP="00931A18">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931A18" w:rsidRPr="00535357" w:rsidRDefault="00931A18" w:rsidP="00931A18">
            <w:pPr>
              <w:autoSpaceDE w:val="0"/>
              <w:autoSpaceDN w:val="0"/>
              <w:adjustRightInd w:val="0"/>
              <w:jc w:val="both"/>
              <w:rPr>
                <w:rFonts w:ascii="Book Antiqua" w:hAnsi="Book Antiqua" w:cs="Book Antiqua"/>
                <w:b/>
                <w:bCs/>
                <w:color w:val="000000"/>
                <w:lang w:bidi="hi-IN"/>
              </w:rPr>
            </w:pPr>
          </w:p>
        </w:tc>
      </w:tr>
      <w:tr w:rsidR="00931A18" w:rsidRPr="000350A9" w14:paraId="217F086C" w14:textId="77777777" w:rsidTr="00455C33">
        <w:trPr>
          <w:trHeight w:val="589"/>
        </w:trPr>
        <w:tc>
          <w:tcPr>
            <w:tcW w:w="628" w:type="dxa"/>
          </w:tcPr>
          <w:p w14:paraId="3FD49113" w14:textId="77777777" w:rsidR="00931A18" w:rsidRPr="00F4074E" w:rsidRDefault="00931A18" w:rsidP="00D35D45">
            <w:pPr>
              <w:numPr>
                <w:ilvl w:val="0"/>
                <w:numId w:val="46"/>
              </w:numPr>
              <w:rPr>
                <w:rFonts w:ascii="Book Antiqua" w:hAnsi="Book Antiqua"/>
              </w:rPr>
            </w:pPr>
          </w:p>
        </w:tc>
        <w:tc>
          <w:tcPr>
            <w:tcW w:w="1187" w:type="dxa"/>
          </w:tcPr>
          <w:p w14:paraId="58CE4E5B" w14:textId="1FD5CB34" w:rsidR="00931A18" w:rsidRPr="00F4074E" w:rsidRDefault="00931A18" w:rsidP="00931A18">
            <w:pPr>
              <w:jc w:val="both"/>
              <w:rPr>
                <w:rFonts w:ascii="Book Antiqua" w:hAnsi="Book Antiqua"/>
              </w:rPr>
            </w:pPr>
            <w:r w:rsidRPr="00F4074E">
              <w:rPr>
                <w:rFonts w:ascii="Book Antiqua" w:hAnsi="Book Antiqua"/>
              </w:rPr>
              <w:t>ITB 5.1</w:t>
            </w:r>
          </w:p>
        </w:tc>
        <w:tc>
          <w:tcPr>
            <w:tcW w:w="8265" w:type="dxa"/>
            <w:gridSpan w:val="4"/>
          </w:tcPr>
          <w:p w14:paraId="12C1FA0D" w14:textId="36A27AD2" w:rsidR="00931A18" w:rsidRPr="00F4074E" w:rsidRDefault="00931A18" w:rsidP="00931A18">
            <w:pPr>
              <w:ind w:left="612" w:hanging="612"/>
              <w:jc w:val="both"/>
              <w:rPr>
                <w:rFonts w:ascii="Book Antiqua" w:hAnsi="Book Antiqua"/>
              </w:rPr>
            </w:pPr>
            <w:r w:rsidRPr="00F4074E">
              <w:rPr>
                <w:rFonts w:ascii="Book Antiqua" w:hAnsi="Book Antiqua"/>
              </w:rPr>
              <w:t>Form 19 is not applicable for subject package.</w:t>
            </w:r>
          </w:p>
          <w:p w14:paraId="6ED00E16" w14:textId="77777777" w:rsidR="00931A18" w:rsidRPr="00F4074E" w:rsidRDefault="00931A18" w:rsidP="00931A18">
            <w:pPr>
              <w:ind w:left="612" w:hanging="612"/>
              <w:jc w:val="both"/>
              <w:rPr>
                <w:rFonts w:ascii="Book Antiqua" w:hAnsi="Book Antiqua"/>
                <w:b/>
                <w:bCs/>
              </w:rPr>
            </w:pPr>
          </w:p>
          <w:p w14:paraId="67E14CB9" w14:textId="32521A26" w:rsidR="00931A18" w:rsidRPr="00F4074E" w:rsidRDefault="00931A18" w:rsidP="00931A18">
            <w:pPr>
              <w:ind w:left="612" w:hanging="612"/>
              <w:jc w:val="both"/>
              <w:rPr>
                <w:rFonts w:ascii="Book Antiqua" w:hAnsi="Book Antiqua"/>
                <w:b/>
                <w:bCs/>
              </w:rPr>
            </w:pPr>
            <w:r w:rsidRPr="00F4074E">
              <w:rPr>
                <w:rFonts w:ascii="Book Antiqua" w:hAnsi="Book Antiqua"/>
                <w:b/>
                <w:bCs/>
              </w:rPr>
              <w:t>Insert the following after Sl. No. 19</w:t>
            </w:r>
          </w:p>
          <w:p w14:paraId="4949564F" w14:textId="77777777" w:rsidR="00931A18" w:rsidRPr="00F4074E" w:rsidRDefault="00931A18" w:rsidP="00931A18">
            <w:pPr>
              <w:ind w:left="612" w:hanging="612"/>
              <w:jc w:val="both"/>
              <w:rPr>
                <w:rFonts w:ascii="Book Antiqua" w:hAnsi="Book Antiqua"/>
                <w:sz w:val="20"/>
                <w:szCs w:val="20"/>
              </w:rPr>
            </w:pPr>
          </w:p>
          <w:p w14:paraId="1D80ED44" w14:textId="77777777" w:rsidR="00931A18" w:rsidRPr="00F4074E" w:rsidRDefault="00931A18" w:rsidP="00931A18">
            <w:pPr>
              <w:ind w:left="612" w:hanging="612"/>
              <w:jc w:val="both"/>
              <w:rPr>
                <w:rFonts w:ascii="Arial" w:hAnsi="Arial" w:cs="Arial"/>
                <w:sz w:val="22"/>
                <w:szCs w:val="22"/>
              </w:rPr>
            </w:pPr>
            <w:r w:rsidRPr="00F4074E">
              <w:rPr>
                <w:rFonts w:ascii="Book Antiqua" w:hAnsi="Book Antiqua"/>
                <w:b/>
                <w:bCs/>
              </w:rPr>
              <w:t>20.</w:t>
            </w:r>
            <w:r w:rsidRPr="00F4074E">
              <w:rPr>
                <w:rFonts w:ascii="Book Antiqua" w:hAnsi="Book Antiqua"/>
                <w:b/>
                <w:bCs/>
              </w:rPr>
              <w:tab/>
            </w:r>
            <w:r w:rsidRPr="00F4074E">
              <w:rPr>
                <w:rFonts w:ascii="Book Antiqua" w:hAnsi="Book Antiqua" w:cs="Arial"/>
                <w:snapToGrid w:val="0"/>
              </w:rPr>
              <w:t>Format of value- addition certificate on half-yearly basis (Sep 30 and Mar 31), duly certified by the Statutory Auditors of the Domestic Manufacturer (to be submitted during contract execution)</w:t>
            </w:r>
          </w:p>
          <w:p w14:paraId="761B1800" w14:textId="77777777" w:rsidR="00931A18" w:rsidRPr="00F4074E" w:rsidRDefault="00931A18" w:rsidP="00931A18">
            <w:pPr>
              <w:ind w:left="612" w:hanging="612"/>
              <w:jc w:val="both"/>
              <w:rPr>
                <w:rFonts w:ascii="Book Antiqua" w:hAnsi="Book Antiqua"/>
                <w:b/>
                <w:bCs/>
              </w:rPr>
            </w:pPr>
          </w:p>
          <w:p w14:paraId="0874B116" w14:textId="77777777" w:rsidR="00931A18" w:rsidRPr="00F4074E" w:rsidRDefault="00931A18" w:rsidP="00931A18">
            <w:pPr>
              <w:ind w:left="612" w:hanging="612"/>
              <w:jc w:val="both"/>
              <w:rPr>
                <w:rFonts w:ascii="Book Antiqua" w:hAnsi="Book Antiqua"/>
                <w:b/>
                <w:bCs/>
              </w:rPr>
            </w:pPr>
            <w:r w:rsidRPr="00F4074E">
              <w:rPr>
                <w:rFonts w:ascii="Book Antiqua" w:hAnsi="Book Antiqua"/>
                <w:b/>
                <w:bCs/>
              </w:rPr>
              <w:t>21.   Format of Authorization Certificate issued by domestic manufacturer for selling Domestically Manufactured Iron &amp; Steel Products</w:t>
            </w:r>
          </w:p>
          <w:p w14:paraId="7FBA60D8" w14:textId="77777777" w:rsidR="00931A18" w:rsidRPr="00F4074E" w:rsidRDefault="00931A18" w:rsidP="00931A18">
            <w:pPr>
              <w:ind w:left="612" w:hanging="612"/>
              <w:jc w:val="both"/>
              <w:rPr>
                <w:rFonts w:ascii="Book Antiqua" w:hAnsi="Book Antiqua"/>
                <w:b/>
                <w:bCs/>
              </w:rPr>
            </w:pPr>
          </w:p>
          <w:p w14:paraId="2C224617" w14:textId="77777777" w:rsidR="00931A18" w:rsidRPr="00F4074E" w:rsidRDefault="00931A18" w:rsidP="00931A18">
            <w:pPr>
              <w:ind w:left="612" w:hanging="612"/>
              <w:jc w:val="both"/>
              <w:rPr>
                <w:rFonts w:ascii="Book Antiqua" w:hAnsi="Book Antiqua"/>
                <w:b/>
                <w:bCs/>
              </w:rPr>
            </w:pPr>
            <w:r w:rsidRPr="00F4074E">
              <w:rPr>
                <w:rFonts w:ascii="Book Antiqua" w:hAnsi="Book Antiqua"/>
                <w:b/>
                <w:bCs/>
              </w:rPr>
              <w:lastRenderedPageBreak/>
              <w:t>22.</w:t>
            </w:r>
            <w:r w:rsidRPr="00F4074E">
              <w:rPr>
                <w:rFonts w:ascii="Book Antiqua" w:hAnsi="Book Antiqua"/>
                <w:b/>
                <w:bCs/>
              </w:rPr>
              <w:tab/>
              <w:t>Format of Affidavit of Self certification regarding Domestic Value Addition in Iron &amp; Steel Products</w:t>
            </w:r>
          </w:p>
          <w:p w14:paraId="7DA0EBB2" w14:textId="77777777" w:rsidR="00931A18" w:rsidRPr="00F4074E" w:rsidRDefault="00931A18" w:rsidP="00931A18">
            <w:pPr>
              <w:tabs>
                <w:tab w:val="left" w:pos="0"/>
              </w:tabs>
              <w:jc w:val="both"/>
              <w:rPr>
                <w:rFonts w:ascii="Book Antiqua" w:hAnsi="Book Antiqua" w:cs="Arial"/>
                <w:b/>
                <w:bCs/>
              </w:rPr>
            </w:pPr>
          </w:p>
        </w:tc>
      </w:tr>
      <w:tr w:rsidR="00E42AD8" w:rsidRPr="000350A9" w14:paraId="7CBF894C" w14:textId="77777777" w:rsidTr="00455C33">
        <w:trPr>
          <w:trHeight w:val="589"/>
        </w:trPr>
        <w:tc>
          <w:tcPr>
            <w:tcW w:w="628" w:type="dxa"/>
          </w:tcPr>
          <w:p w14:paraId="638D2FE8" w14:textId="77777777" w:rsidR="00E42AD8" w:rsidRPr="00A139CC" w:rsidRDefault="00E42AD8" w:rsidP="00D35D45">
            <w:pPr>
              <w:numPr>
                <w:ilvl w:val="0"/>
                <w:numId w:val="46"/>
              </w:numPr>
              <w:rPr>
                <w:rFonts w:ascii="Book Antiqua" w:hAnsi="Book Antiqua"/>
              </w:rPr>
            </w:pPr>
          </w:p>
        </w:tc>
        <w:tc>
          <w:tcPr>
            <w:tcW w:w="1187" w:type="dxa"/>
          </w:tcPr>
          <w:p w14:paraId="3A73C2E1" w14:textId="56A7FB46" w:rsidR="00E42AD8" w:rsidRPr="00A139CC" w:rsidRDefault="00E42AD8" w:rsidP="00E42AD8">
            <w:pPr>
              <w:jc w:val="both"/>
              <w:rPr>
                <w:rFonts w:ascii="Book Antiqua" w:hAnsi="Book Antiqua"/>
              </w:rPr>
            </w:pPr>
            <w:r w:rsidRPr="00A139CC">
              <w:rPr>
                <w:rFonts w:ascii="Book Antiqua" w:hAnsi="Book Antiqua"/>
              </w:rPr>
              <w:t>ITB 5.1</w:t>
            </w:r>
          </w:p>
        </w:tc>
        <w:tc>
          <w:tcPr>
            <w:tcW w:w="8265" w:type="dxa"/>
            <w:gridSpan w:val="4"/>
          </w:tcPr>
          <w:p w14:paraId="055F93E9" w14:textId="77777777" w:rsidR="00E42AD8" w:rsidRPr="00A139CC" w:rsidRDefault="00E42AD8" w:rsidP="00E42AD8">
            <w:pPr>
              <w:tabs>
                <w:tab w:val="left" w:pos="0"/>
              </w:tabs>
              <w:jc w:val="both"/>
              <w:rPr>
                <w:rFonts w:ascii="Book Antiqua" w:hAnsi="Book Antiqua" w:cs="Calibri"/>
              </w:rPr>
            </w:pPr>
            <w:r w:rsidRPr="00A139CC">
              <w:rPr>
                <w:rFonts w:ascii="Book Antiqua" w:hAnsi="Book Antiqua" w:cs="Calibri"/>
              </w:rPr>
              <w:t>Following new forms, related to insurance surety bonds may be added at suitable number at Section-VI of ITB 5.1</w:t>
            </w:r>
          </w:p>
          <w:p w14:paraId="3EB9FF34" w14:textId="77777777" w:rsidR="00E42AD8" w:rsidRPr="00A139CC" w:rsidRDefault="00E42AD8" w:rsidP="00E42AD8">
            <w:pPr>
              <w:tabs>
                <w:tab w:val="left" w:pos="0"/>
              </w:tabs>
              <w:jc w:val="both"/>
              <w:rPr>
                <w:rFonts w:ascii="Book Antiqua" w:hAnsi="Book Antiqua" w:cs="Calibri"/>
              </w:rPr>
            </w:pPr>
          </w:p>
          <w:tbl>
            <w:tblPr>
              <w:tblW w:w="796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61"/>
            </w:tblGrid>
            <w:tr w:rsidR="00E42AD8" w:rsidRPr="00A139CC" w14:paraId="5110C7DA" w14:textId="77777777" w:rsidTr="00424E1E">
              <w:trPr>
                <w:trHeight w:val="469"/>
              </w:trPr>
              <w:tc>
                <w:tcPr>
                  <w:tcW w:w="7961" w:type="dxa"/>
                  <w:tcBorders>
                    <w:top w:val="single" w:sz="4" w:space="0" w:color="auto"/>
                    <w:left w:val="single" w:sz="4" w:space="0" w:color="auto"/>
                  </w:tcBorders>
                  <w:shd w:val="clear" w:color="auto" w:fill="auto"/>
                </w:tcPr>
                <w:p w14:paraId="00803228" w14:textId="77777777"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Form 2b. </w:t>
                  </w:r>
                  <w:r w:rsidRPr="00A139CC">
                    <w:rPr>
                      <w:rFonts w:ascii="Book Antiqua" w:hAnsi="Book Antiqua" w:cs="Calibri"/>
                    </w:rPr>
                    <w:tab/>
                    <w:t xml:space="preserve">BID SECURITY FORM </w:t>
                  </w:r>
                  <w:r w:rsidRPr="00A139CC">
                    <w:rPr>
                      <w:rFonts w:ascii="Book Antiqua" w:hAnsi="Book Antiqua" w:cs="Calibri"/>
                      <w:i/>
                      <w:iCs/>
                    </w:rPr>
                    <w:t>( For Insurance Surety Bond</w:t>
                  </w:r>
                  <w:r w:rsidRPr="00A139CC">
                    <w:rPr>
                      <w:rFonts w:ascii="Book Antiqua" w:hAnsi="Book Antiqua" w:cs="Calibri"/>
                    </w:rPr>
                    <w:t>)</w:t>
                  </w:r>
                </w:p>
              </w:tc>
            </w:tr>
            <w:tr w:rsidR="00E42AD8" w:rsidRPr="00A139CC" w14:paraId="3DFF8B52" w14:textId="77777777" w:rsidTr="00424E1E">
              <w:trPr>
                <w:trHeight w:val="454"/>
              </w:trPr>
              <w:tc>
                <w:tcPr>
                  <w:tcW w:w="7961" w:type="dxa"/>
                  <w:tcBorders>
                    <w:left w:val="single" w:sz="4" w:space="0" w:color="auto"/>
                  </w:tcBorders>
                  <w:shd w:val="clear" w:color="auto" w:fill="auto"/>
                </w:tcPr>
                <w:p w14:paraId="0BCFCD31" w14:textId="77777777"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Form 3c. </w:t>
                  </w:r>
                  <w:r w:rsidRPr="00A139CC">
                    <w:rPr>
                      <w:rFonts w:ascii="Book Antiqua" w:hAnsi="Book Antiqua" w:cs="Calibri"/>
                    </w:rPr>
                    <w:tab/>
                    <w:t>FORM FOR FORFEITURE OF INSURANCE SURETY BOND</w:t>
                  </w:r>
                </w:p>
              </w:tc>
            </w:tr>
            <w:tr w:rsidR="00E42AD8" w:rsidRPr="00A139CC" w14:paraId="39EFB558" w14:textId="77777777" w:rsidTr="00424E1E">
              <w:trPr>
                <w:trHeight w:val="655"/>
              </w:trPr>
              <w:tc>
                <w:tcPr>
                  <w:tcW w:w="7961" w:type="dxa"/>
                  <w:tcBorders>
                    <w:left w:val="single" w:sz="4" w:space="0" w:color="auto"/>
                  </w:tcBorders>
                  <w:shd w:val="clear" w:color="auto" w:fill="auto"/>
                </w:tcPr>
                <w:p w14:paraId="0F909D50" w14:textId="429C8F6A"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Form 3d. </w:t>
                  </w:r>
                  <w:r w:rsidRPr="00A139CC">
                    <w:rPr>
                      <w:rFonts w:ascii="Book Antiqua" w:hAnsi="Book Antiqua" w:cs="Calibri"/>
                    </w:rPr>
                    <w:tab/>
                  </w:r>
                  <w:r w:rsidR="003A13FD" w:rsidRPr="00A139CC">
                    <w:rPr>
                      <w:rFonts w:ascii="Book Antiqua" w:hAnsi="Book Antiqua" w:cs="Calibri"/>
                    </w:rPr>
                    <w:t xml:space="preserve">FORM FOR CONDITIONAL CLAIM PENDING EXTENSION IN INSURANCE SURETY BOND </w:t>
                  </w:r>
                  <w:r w:rsidRPr="00A139CC">
                    <w:rPr>
                      <w:rFonts w:ascii="Book Antiqua" w:hAnsi="Book Antiqua" w:cs="Calibri"/>
                    </w:rPr>
                    <w:t>SURETY BOND</w:t>
                  </w:r>
                  <w:r w:rsidRPr="00A139CC">
                    <w:rPr>
                      <w:rFonts w:ascii="Book Antiqua" w:hAnsi="Book Antiqua" w:cs="Calibri"/>
                    </w:rPr>
                    <w:tab/>
                  </w:r>
                </w:p>
              </w:tc>
            </w:tr>
            <w:tr w:rsidR="00E42AD8" w:rsidRPr="00A139CC" w14:paraId="4F96F259" w14:textId="77777777" w:rsidTr="00424E1E">
              <w:trPr>
                <w:trHeight w:val="438"/>
              </w:trPr>
              <w:tc>
                <w:tcPr>
                  <w:tcW w:w="7961" w:type="dxa"/>
                  <w:tcBorders>
                    <w:left w:val="single" w:sz="4" w:space="0" w:color="auto"/>
                  </w:tcBorders>
                  <w:shd w:val="clear" w:color="auto" w:fill="auto"/>
                </w:tcPr>
                <w:p w14:paraId="3C0CBC0C" w14:textId="77777777"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From 6c. </w:t>
                  </w:r>
                  <w:r w:rsidRPr="00A139CC">
                    <w:rPr>
                      <w:rFonts w:ascii="Book Antiqua" w:hAnsi="Book Antiqua" w:cs="Calibri"/>
                    </w:rPr>
                    <w:tab/>
                    <w:t>PERFORMANCE SECURITY FORM (</w:t>
                  </w:r>
                  <w:r w:rsidRPr="00A139CC">
                    <w:rPr>
                      <w:rFonts w:ascii="Book Antiqua" w:hAnsi="Book Antiqua" w:cs="Calibri"/>
                      <w:i/>
                      <w:iCs/>
                    </w:rPr>
                    <w:t>For Insurance Surety Bond</w:t>
                  </w:r>
                  <w:r w:rsidRPr="00A139CC">
                    <w:rPr>
                      <w:rFonts w:ascii="Book Antiqua" w:hAnsi="Book Antiqua" w:cs="Calibri"/>
                    </w:rPr>
                    <w:t>)</w:t>
                  </w:r>
                </w:p>
              </w:tc>
            </w:tr>
            <w:tr w:rsidR="00E42AD8" w:rsidRPr="00A139CC" w14:paraId="0B271DF2" w14:textId="77777777" w:rsidTr="00424E1E">
              <w:trPr>
                <w:trHeight w:val="428"/>
              </w:trPr>
              <w:tc>
                <w:tcPr>
                  <w:tcW w:w="7961" w:type="dxa"/>
                  <w:tcBorders>
                    <w:left w:val="single" w:sz="4" w:space="0" w:color="auto"/>
                  </w:tcBorders>
                  <w:shd w:val="clear" w:color="auto" w:fill="auto"/>
                </w:tcPr>
                <w:p w14:paraId="5BF96F13" w14:textId="77777777"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Form 13b. </w:t>
                  </w:r>
                  <w:r w:rsidRPr="00A139CC">
                    <w:rPr>
                      <w:rFonts w:ascii="Book Antiqua" w:hAnsi="Book Antiqua" w:cs="Calibri"/>
                    </w:rPr>
                    <w:tab/>
                    <w:t>FORM OF EXTENSION OF INSURANCE SURETY BOND</w:t>
                  </w:r>
                </w:p>
              </w:tc>
            </w:tr>
          </w:tbl>
          <w:p w14:paraId="56DE38AF" w14:textId="77777777" w:rsidR="00E42AD8" w:rsidRPr="00A139CC" w:rsidRDefault="00E42AD8" w:rsidP="00E42A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0608054A" w14:textId="77777777" w:rsidR="00E42AD8" w:rsidRPr="00A139CC" w:rsidRDefault="00E42AD8" w:rsidP="00E42AD8">
            <w:pPr>
              <w:ind w:left="612" w:hanging="612"/>
              <w:jc w:val="both"/>
              <w:rPr>
                <w:rFonts w:ascii="Book Antiqua" w:hAnsi="Book Antiqua"/>
              </w:rPr>
            </w:pPr>
          </w:p>
        </w:tc>
      </w:tr>
      <w:tr w:rsidR="00E42AD8" w:rsidRPr="000350A9" w14:paraId="7CAD9FA3" w14:textId="77777777" w:rsidTr="00455C33">
        <w:trPr>
          <w:trHeight w:val="589"/>
        </w:trPr>
        <w:tc>
          <w:tcPr>
            <w:tcW w:w="628" w:type="dxa"/>
          </w:tcPr>
          <w:p w14:paraId="33004D52" w14:textId="77777777" w:rsidR="00E42AD8" w:rsidRPr="00F4074E" w:rsidRDefault="00E42AD8" w:rsidP="00D35D45">
            <w:pPr>
              <w:numPr>
                <w:ilvl w:val="0"/>
                <w:numId w:val="46"/>
              </w:numPr>
              <w:rPr>
                <w:rFonts w:ascii="Book Antiqua" w:hAnsi="Book Antiqua"/>
              </w:rPr>
            </w:pPr>
          </w:p>
        </w:tc>
        <w:tc>
          <w:tcPr>
            <w:tcW w:w="1187" w:type="dxa"/>
          </w:tcPr>
          <w:p w14:paraId="2DA318F5" w14:textId="31C714C6" w:rsidR="00E42AD8" w:rsidRPr="00F4074E" w:rsidRDefault="00E42AD8" w:rsidP="00E42AD8">
            <w:pPr>
              <w:jc w:val="both"/>
              <w:rPr>
                <w:rFonts w:ascii="Book Antiqua" w:hAnsi="Book Antiqua"/>
              </w:rPr>
            </w:pPr>
            <w:r w:rsidRPr="00F4074E">
              <w:rPr>
                <w:rFonts w:ascii="Book Antiqua" w:hAnsi="Book Antiqua"/>
              </w:rPr>
              <w:t xml:space="preserve">ITB 5.4 </w:t>
            </w:r>
          </w:p>
        </w:tc>
        <w:tc>
          <w:tcPr>
            <w:tcW w:w="8265" w:type="dxa"/>
            <w:gridSpan w:val="4"/>
          </w:tcPr>
          <w:p w14:paraId="3D74C546" w14:textId="77777777" w:rsidR="00E42AD8" w:rsidRPr="00F4074E" w:rsidRDefault="00E42AD8" w:rsidP="00E42AD8">
            <w:pPr>
              <w:tabs>
                <w:tab w:val="left" w:pos="0"/>
              </w:tabs>
              <w:jc w:val="both"/>
              <w:rPr>
                <w:rFonts w:ascii="Book Antiqua" w:hAnsi="Book Antiqua" w:cs="Arial"/>
                <w:b/>
                <w:bCs/>
              </w:rPr>
            </w:pPr>
            <w:r w:rsidRPr="00F4074E">
              <w:rPr>
                <w:rFonts w:ascii="Book Antiqua" w:hAnsi="Book Antiqua" w:cs="Arial"/>
                <w:b/>
                <w:bCs/>
              </w:rPr>
              <w:t>Supplementing Sub Clause 5.4 with below:</w:t>
            </w:r>
          </w:p>
          <w:p w14:paraId="43C0E3FF" w14:textId="77777777" w:rsidR="00E42AD8" w:rsidRPr="00F4074E" w:rsidRDefault="00E42AD8" w:rsidP="00E42AD8">
            <w:pPr>
              <w:tabs>
                <w:tab w:val="left" w:pos="0"/>
              </w:tabs>
              <w:jc w:val="both"/>
              <w:rPr>
                <w:rFonts w:ascii="Book Antiqua" w:hAnsi="Book Antiqua" w:cs="Arial"/>
                <w:b/>
                <w:bCs/>
              </w:rPr>
            </w:pPr>
          </w:p>
          <w:p w14:paraId="59F7981C" w14:textId="77777777" w:rsidR="00E42AD8" w:rsidRPr="00F4074E" w:rsidRDefault="00E42AD8" w:rsidP="00E42AD8">
            <w:pPr>
              <w:tabs>
                <w:tab w:val="left" w:pos="0"/>
              </w:tabs>
              <w:jc w:val="both"/>
              <w:rPr>
                <w:rFonts w:ascii="Book Antiqua" w:hAnsi="Book Antiqua" w:cs="Arial"/>
                <w:b/>
                <w:bCs/>
              </w:rPr>
            </w:pPr>
            <w:r w:rsidRPr="00F4074E">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Pr="00F4074E">
              <w:rPr>
                <w:rFonts w:ascii="Book Antiqua" w:hAnsi="Book Antiqua"/>
                <w:b/>
                <w:bCs/>
              </w:rPr>
              <w:t>Lucknow</w:t>
            </w:r>
            <w:r w:rsidRPr="00F4074E">
              <w:rPr>
                <w:rFonts w:ascii="Book Antiqua" w:hAnsi="Book Antiqua"/>
              </w:rPr>
              <w:t>.</w:t>
            </w:r>
          </w:p>
          <w:p w14:paraId="0A934849" w14:textId="77777777" w:rsidR="00E42AD8" w:rsidRPr="00F4074E" w:rsidRDefault="00E42AD8" w:rsidP="00E42AD8">
            <w:pPr>
              <w:tabs>
                <w:tab w:val="left" w:pos="0"/>
              </w:tabs>
              <w:jc w:val="both"/>
              <w:rPr>
                <w:rFonts w:ascii="Book Antiqua" w:hAnsi="Book Antiqua" w:cs="Arial"/>
              </w:rPr>
            </w:pPr>
          </w:p>
          <w:p w14:paraId="4F48D164" w14:textId="77777777" w:rsidR="00E42AD8" w:rsidRPr="00F4074E" w:rsidRDefault="00E42AD8" w:rsidP="00E42AD8">
            <w:pPr>
              <w:pStyle w:val="Default"/>
              <w:jc w:val="both"/>
            </w:pPr>
            <w:r w:rsidRPr="00F4074E">
              <w:t xml:space="preserve">Alternatively, the nonrefundable fee towards the cost of Bidding documents can be submitted as online payment through POWERGRID ONLINE PAYMENT UTILITY - </w:t>
            </w:r>
            <w:hyperlink r:id="rId9" w:history="1">
              <w:r w:rsidRPr="00F4074E">
                <w:rPr>
                  <w:rStyle w:val="Hyperlink"/>
                </w:rPr>
                <w:t>https://epay.powergrid.in</w:t>
              </w:r>
            </w:hyperlink>
            <w:r w:rsidRPr="00F4074E">
              <w:t xml:space="preserve">, a link of which is provided on the POWERGRID website </w:t>
            </w:r>
            <w:hyperlink r:id="rId10" w:history="1">
              <w:r w:rsidRPr="00F4074E">
                <w:rPr>
                  <w:rStyle w:val="Hyperlink"/>
                </w:rPr>
                <w:t>www.powergrid.in</w:t>
              </w:r>
            </w:hyperlink>
            <w:r w:rsidRPr="00F4074E">
              <w:t>. While making such online payment, the bidder shall choose Segment as “Suppliers” and fill in details as follows:</w:t>
            </w:r>
          </w:p>
          <w:p w14:paraId="3795BDFF" w14:textId="77777777" w:rsidR="00E42AD8" w:rsidRPr="00F4074E" w:rsidRDefault="00E42AD8" w:rsidP="00E42AD8">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E42AD8" w:rsidRPr="00F4074E" w14:paraId="69730572" w14:textId="77777777" w:rsidTr="004E54DE">
              <w:tc>
                <w:tcPr>
                  <w:tcW w:w="2359" w:type="dxa"/>
                  <w:shd w:val="clear" w:color="auto" w:fill="auto"/>
                </w:tcPr>
                <w:p w14:paraId="06A6C338" w14:textId="77777777" w:rsidR="00E42AD8" w:rsidRPr="00F4074E" w:rsidRDefault="00E42AD8" w:rsidP="00E42AD8">
                  <w:pPr>
                    <w:pStyle w:val="Default"/>
                    <w:jc w:val="center"/>
                    <w:rPr>
                      <w:b/>
                      <w:bCs/>
                    </w:rPr>
                  </w:pPr>
                  <w:r w:rsidRPr="00F4074E">
                    <w:rPr>
                      <w:b/>
                      <w:bCs/>
                    </w:rPr>
                    <w:t>Payment Category</w:t>
                  </w:r>
                </w:p>
              </w:tc>
              <w:tc>
                <w:tcPr>
                  <w:tcW w:w="4885" w:type="dxa"/>
                  <w:shd w:val="clear" w:color="auto" w:fill="auto"/>
                </w:tcPr>
                <w:p w14:paraId="469BFE2E" w14:textId="77777777" w:rsidR="00E42AD8" w:rsidRPr="00F4074E" w:rsidRDefault="00E42AD8" w:rsidP="00E42AD8">
                  <w:pPr>
                    <w:pStyle w:val="Default"/>
                    <w:jc w:val="center"/>
                    <w:rPr>
                      <w:b/>
                      <w:bCs/>
                    </w:rPr>
                  </w:pPr>
                  <w:r w:rsidRPr="00F4074E">
                    <w:rPr>
                      <w:b/>
                      <w:bCs/>
                    </w:rPr>
                    <w:t>Tender fee</w:t>
                  </w:r>
                </w:p>
              </w:tc>
            </w:tr>
            <w:tr w:rsidR="00E42AD8" w:rsidRPr="00F4074E" w14:paraId="44C53CDD" w14:textId="77777777" w:rsidTr="004E54DE">
              <w:tc>
                <w:tcPr>
                  <w:tcW w:w="2359" w:type="dxa"/>
                  <w:shd w:val="clear" w:color="auto" w:fill="auto"/>
                </w:tcPr>
                <w:p w14:paraId="7CA4E557" w14:textId="77777777" w:rsidR="00E42AD8" w:rsidRPr="00F4074E" w:rsidRDefault="00E42AD8" w:rsidP="00E42AD8">
                  <w:pPr>
                    <w:pStyle w:val="Default"/>
                    <w:jc w:val="both"/>
                  </w:pPr>
                  <w:r w:rsidRPr="00F4074E">
                    <w:t xml:space="preserve"> Sub-category</w:t>
                  </w:r>
                </w:p>
              </w:tc>
              <w:tc>
                <w:tcPr>
                  <w:tcW w:w="4885" w:type="dxa"/>
                  <w:shd w:val="clear" w:color="auto" w:fill="auto"/>
                </w:tcPr>
                <w:p w14:paraId="5CFF2F44" w14:textId="77777777" w:rsidR="00E42AD8" w:rsidRPr="00F4074E" w:rsidRDefault="00E42AD8" w:rsidP="00E42AD8">
                  <w:pPr>
                    <w:pStyle w:val="Default"/>
                    <w:jc w:val="both"/>
                  </w:pPr>
                  <w:r w:rsidRPr="00F4074E">
                    <w:t>Tender fee payment-NR-III</w:t>
                  </w:r>
                </w:p>
              </w:tc>
            </w:tr>
            <w:tr w:rsidR="00E42AD8" w:rsidRPr="00F4074E" w14:paraId="6D475C12" w14:textId="77777777" w:rsidTr="004E54DE">
              <w:tc>
                <w:tcPr>
                  <w:tcW w:w="2359" w:type="dxa"/>
                  <w:shd w:val="clear" w:color="auto" w:fill="auto"/>
                </w:tcPr>
                <w:p w14:paraId="5DBCB91C" w14:textId="77777777" w:rsidR="00E42AD8" w:rsidRPr="00F4074E" w:rsidRDefault="00E42AD8" w:rsidP="00E42AD8">
                  <w:pPr>
                    <w:pStyle w:val="Default"/>
                    <w:jc w:val="both"/>
                  </w:pPr>
                  <w:r w:rsidRPr="00F4074E">
                    <w:t>Name of Depositor</w:t>
                  </w:r>
                </w:p>
              </w:tc>
              <w:tc>
                <w:tcPr>
                  <w:tcW w:w="4885" w:type="dxa"/>
                  <w:shd w:val="clear" w:color="auto" w:fill="auto"/>
                </w:tcPr>
                <w:p w14:paraId="2C16444F" w14:textId="77777777" w:rsidR="00E42AD8" w:rsidRPr="00F4074E" w:rsidRDefault="00E42AD8" w:rsidP="00E42AD8">
                  <w:pPr>
                    <w:pStyle w:val="Default"/>
                    <w:jc w:val="both"/>
                  </w:pPr>
                  <w:r w:rsidRPr="00F4074E">
                    <w:t xml:space="preserve">Name of the Bidder ( </w:t>
                  </w:r>
                  <w:r w:rsidRPr="00F4074E">
                    <w:rPr>
                      <w:i/>
                      <w:iCs/>
                    </w:rPr>
                    <w:t xml:space="preserve">name of the Sole bidder or name of Lead partner of the Joint Venture (on behalf of the Joint Venture) in case of Joint Venture bids </w:t>
                  </w:r>
                  <w:r w:rsidRPr="00F4074E">
                    <w:t xml:space="preserve"> </w:t>
                  </w:r>
                </w:p>
              </w:tc>
            </w:tr>
            <w:tr w:rsidR="00E42AD8" w:rsidRPr="00F4074E" w14:paraId="202F7B41" w14:textId="77777777" w:rsidTr="004E54DE">
              <w:tc>
                <w:tcPr>
                  <w:tcW w:w="2359" w:type="dxa"/>
                  <w:shd w:val="clear" w:color="auto" w:fill="auto"/>
                </w:tcPr>
                <w:p w14:paraId="65A4026B" w14:textId="77777777" w:rsidR="00E42AD8" w:rsidRPr="00F4074E" w:rsidRDefault="00E42AD8" w:rsidP="00E42AD8">
                  <w:pPr>
                    <w:pStyle w:val="Default"/>
                    <w:jc w:val="both"/>
                  </w:pPr>
                  <w:r w:rsidRPr="00F4074E">
                    <w:t xml:space="preserve">Vendor Code, if </w:t>
                  </w:r>
                  <w:r w:rsidRPr="00F4074E">
                    <w:lastRenderedPageBreak/>
                    <w:t xml:space="preserve">applicable </w:t>
                  </w:r>
                </w:p>
              </w:tc>
              <w:tc>
                <w:tcPr>
                  <w:tcW w:w="4885" w:type="dxa"/>
                  <w:shd w:val="clear" w:color="auto" w:fill="auto"/>
                </w:tcPr>
                <w:p w14:paraId="5FFDA1A7" w14:textId="77777777" w:rsidR="00E42AD8" w:rsidRPr="00F4074E" w:rsidRDefault="00E42AD8" w:rsidP="00E42AD8">
                  <w:pPr>
                    <w:pStyle w:val="Default"/>
                    <w:jc w:val="both"/>
                  </w:pPr>
                  <w:r w:rsidRPr="00F4074E">
                    <w:lastRenderedPageBreak/>
                    <w:t xml:space="preserve">POWERGRID vendor code of the bidder, if </w:t>
                  </w:r>
                  <w:r w:rsidRPr="00F4074E">
                    <w:lastRenderedPageBreak/>
                    <w:t>existing (</w:t>
                  </w:r>
                  <w:r w:rsidRPr="00F4074E">
                    <w:rPr>
                      <w:i/>
                      <w:iCs/>
                    </w:rPr>
                    <w:t>vendor code</w:t>
                  </w:r>
                  <w:r w:rsidRPr="00F4074E">
                    <w:t xml:space="preserve"> </w:t>
                  </w:r>
                  <w:r w:rsidRPr="00F4074E">
                    <w:rPr>
                      <w:i/>
                      <w:iCs/>
                    </w:rPr>
                    <w:t>of the Sole bidder or the lead partner of the Joint Ventu</w:t>
                  </w:r>
                  <w:r w:rsidRPr="00F4074E">
                    <w:t xml:space="preserve">re) </w:t>
                  </w:r>
                </w:p>
              </w:tc>
            </w:tr>
            <w:tr w:rsidR="00E42AD8" w:rsidRPr="00314BFC" w14:paraId="3FA5FFA3" w14:textId="77777777" w:rsidTr="004E54DE">
              <w:tc>
                <w:tcPr>
                  <w:tcW w:w="2359" w:type="dxa"/>
                  <w:shd w:val="clear" w:color="auto" w:fill="auto"/>
                </w:tcPr>
                <w:p w14:paraId="5898428E" w14:textId="77777777" w:rsidR="00E42AD8" w:rsidRPr="00314BFC" w:rsidRDefault="00E42AD8" w:rsidP="00E42AD8">
                  <w:pPr>
                    <w:pStyle w:val="Default"/>
                    <w:jc w:val="both"/>
                  </w:pPr>
                  <w:r w:rsidRPr="00314BFC">
                    <w:lastRenderedPageBreak/>
                    <w:t>Payment Remarks</w:t>
                  </w:r>
                </w:p>
              </w:tc>
              <w:tc>
                <w:tcPr>
                  <w:tcW w:w="4885" w:type="dxa"/>
                  <w:shd w:val="clear" w:color="auto" w:fill="auto"/>
                </w:tcPr>
                <w:p w14:paraId="643E2889" w14:textId="77777777" w:rsidR="00E42AD8" w:rsidRPr="00314BFC" w:rsidRDefault="00E42AD8" w:rsidP="00E42AD8">
                  <w:pPr>
                    <w:pStyle w:val="Default"/>
                    <w:jc w:val="both"/>
                  </w:pPr>
                  <w:r w:rsidRPr="00314BFC">
                    <w:t>Tender fee for ………….. [</w:t>
                  </w:r>
                  <w:r w:rsidRPr="00314BFC">
                    <w:rPr>
                      <w:i/>
                      <w:iCs/>
                    </w:rPr>
                    <w:t xml:space="preserve">enter the name of the package </w:t>
                  </w:r>
                  <w:r w:rsidRPr="00314BFC">
                    <w:t>]</w:t>
                  </w:r>
                </w:p>
              </w:tc>
            </w:tr>
          </w:tbl>
          <w:p w14:paraId="5E4CF152" w14:textId="77777777" w:rsidR="00E42AD8" w:rsidRPr="00314BFC" w:rsidRDefault="00E42AD8" w:rsidP="00E42AD8">
            <w:pPr>
              <w:pStyle w:val="Default"/>
              <w:jc w:val="both"/>
              <w:rPr>
                <w:sz w:val="10"/>
                <w:szCs w:val="10"/>
              </w:rPr>
            </w:pPr>
          </w:p>
          <w:p w14:paraId="48D2C037" w14:textId="7D2DCE24" w:rsidR="00E42AD8" w:rsidRPr="00F4074E" w:rsidRDefault="00E42AD8" w:rsidP="00E42AD8">
            <w:pPr>
              <w:pStyle w:val="Default"/>
              <w:jc w:val="both"/>
            </w:pPr>
            <w:r w:rsidRPr="00314BFC">
              <w:t xml:space="preserve">The copy of ‘Online Payment Acknowledgment – Suppliers’ generated subsequent to the payment shall be emailed to the following email addresses before sale end deadline i.e. </w:t>
            </w:r>
            <w:r w:rsidR="00261B57">
              <w:rPr>
                <w:b/>
                <w:bCs/>
                <w:color w:val="FF0000"/>
              </w:rPr>
              <w:t>13</w:t>
            </w:r>
            <w:r w:rsidR="00A41EBC">
              <w:rPr>
                <w:b/>
                <w:bCs/>
                <w:color w:val="FF0000"/>
              </w:rPr>
              <w:t>.09</w:t>
            </w:r>
            <w:r w:rsidRPr="00314BFC">
              <w:rPr>
                <w:b/>
                <w:bCs/>
                <w:color w:val="FF0000"/>
              </w:rPr>
              <w:t>.2024</w:t>
            </w:r>
            <w:r w:rsidRPr="00314BFC">
              <w:rPr>
                <w:color w:val="FF0000"/>
              </w:rPr>
              <w:t xml:space="preserve"> </w:t>
            </w:r>
            <w:r w:rsidRPr="00314BFC">
              <w:t>for enabling link to download bidding documents and submit response –</w:t>
            </w:r>
            <w:r w:rsidRPr="00F4074E">
              <w:t xml:space="preserve"> </w:t>
            </w:r>
          </w:p>
          <w:p w14:paraId="0A9B891C" w14:textId="49BDEBA1" w:rsidR="00E42AD8" w:rsidRPr="00F4074E" w:rsidRDefault="000E636E" w:rsidP="00E42AD8">
            <w:pPr>
              <w:pStyle w:val="Default"/>
              <w:rPr>
                <w:rStyle w:val="Hyperlink"/>
                <w:rFonts w:cs="Book Antiqua"/>
              </w:rPr>
            </w:pPr>
            <w:hyperlink r:id="rId11" w:history="1">
              <w:r w:rsidRPr="00CD4E8A">
                <w:rPr>
                  <w:rStyle w:val="Hyperlink"/>
                  <w:rFonts w:cs="Book Antiqua"/>
                </w:rPr>
                <w:t>pallavi.mishra@powergrid.in</w:t>
              </w:r>
            </w:hyperlink>
            <w:r>
              <w:rPr>
                <w:rStyle w:val="Hyperlink"/>
                <w:rFonts w:cs="Book Antiqua"/>
              </w:rPr>
              <w:t xml:space="preserve"> </w:t>
            </w:r>
          </w:p>
          <w:p w14:paraId="6885D771" w14:textId="13D09E18" w:rsidR="00E42AD8" w:rsidRPr="00F4074E" w:rsidRDefault="00E51DF5" w:rsidP="00E42AD8">
            <w:pPr>
              <w:pStyle w:val="Default"/>
              <w:rPr>
                <w:rStyle w:val="Hyperlink"/>
                <w:rFonts w:cs="Book Antiqua"/>
                <w:color w:val="000000"/>
              </w:rPr>
            </w:pPr>
            <w:hyperlink r:id="rId12" w:history="1">
              <w:r w:rsidR="00E42AD8" w:rsidRPr="00F4074E">
                <w:rPr>
                  <w:rStyle w:val="Hyperlink"/>
                </w:rPr>
                <w:t>durgeshsingh@powergrid.in</w:t>
              </w:r>
            </w:hyperlink>
            <w:r w:rsidR="00E42AD8" w:rsidRPr="00F4074E">
              <w:rPr>
                <w:rStyle w:val="Hyperlink"/>
              </w:rPr>
              <w:t xml:space="preserve">  </w:t>
            </w:r>
          </w:p>
          <w:p w14:paraId="2AFCA0EC" w14:textId="77777777" w:rsidR="00E42AD8" w:rsidRPr="00F4074E" w:rsidRDefault="00E42AD8" w:rsidP="00E42AD8">
            <w:pPr>
              <w:pStyle w:val="Default"/>
              <w:jc w:val="both"/>
              <w:rPr>
                <w:sz w:val="8"/>
                <w:szCs w:val="8"/>
              </w:rPr>
            </w:pPr>
            <w:r w:rsidRPr="00F4074E">
              <w:t xml:space="preserve">  </w:t>
            </w:r>
          </w:p>
          <w:p w14:paraId="38B645E4" w14:textId="091661F7" w:rsidR="00E42AD8" w:rsidRPr="00F4074E" w:rsidRDefault="00E42AD8" w:rsidP="00E42AD8">
            <w:pPr>
              <w:jc w:val="both"/>
              <w:rPr>
                <w:rFonts w:ascii="Book Antiqua" w:hAnsi="Book Antiqua"/>
                <w:color w:val="FF0000"/>
              </w:rPr>
            </w:pPr>
            <w:r w:rsidRPr="00F4074E">
              <w:rPr>
                <w:rFonts w:ascii="Book Antiqua" w:hAnsi="Book Antiqua"/>
              </w:rPr>
              <w:t xml:space="preserve">The nonrefundable fee towards the cost of Bidding Documents shall be </w:t>
            </w:r>
            <w:r w:rsidRPr="00F4074E">
              <w:rPr>
                <w:rFonts w:ascii="Book Antiqua" w:hAnsi="Book Antiqua"/>
                <w:color w:val="FF0000"/>
              </w:rPr>
              <w:t xml:space="preserve">INR </w:t>
            </w:r>
            <w:r w:rsidR="00E84687">
              <w:rPr>
                <w:rFonts w:ascii="Book Antiqua" w:hAnsi="Book Antiqua"/>
                <w:b/>
                <w:bCs/>
                <w:color w:val="FF0000"/>
              </w:rPr>
              <w:t>1</w:t>
            </w:r>
            <w:r w:rsidR="00A96E46">
              <w:rPr>
                <w:rFonts w:ascii="Book Antiqua" w:hAnsi="Book Antiqua"/>
                <w:b/>
                <w:bCs/>
                <w:color w:val="FF0000"/>
              </w:rPr>
              <w:t>,</w:t>
            </w:r>
            <w:r w:rsidR="00E84687">
              <w:rPr>
                <w:rFonts w:ascii="Book Antiqua" w:hAnsi="Book Antiqua"/>
                <w:b/>
                <w:bCs/>
                <w:color w:val="FF0000"/>
              </w:rPr>
              <w:t>250</w:t>
            </w:r>
            <w:r w:rsidRPr="00F4074E">
              <w:rPr>
                <w:rFonts w:ascii="Book Antiqua" w:hAnsi="Book Antiqua"/>
                <w:color w:val="FF0000"/>
              </w:rPr>
              <w:t>/-.</w:t>
            </w:r>
          </w:p>
          <w:p w14:paraId="43A41298" w14:textId="77777777" w:rsidR="00E42AD8" w:rsidRPr="00F4074E" w:rsidRDefault="00E42AD8" w:rsidP="00E42AD8">
            <w:pPr>
              <w:jc w:val="both"/>
              <w:rPr>
                <w:rFonts w:ascii="Book Antiqua" w:hAnsi="Book Antiqua" w:cs="Arial"/>
                <w:b/>
                <w:bCs/>
                <w:snapToGrid w:val="0"/>
                <w:sz w:val="12"/>
                <w:szCs w:val="12"/>
              </w:rPr>
            </w:pPr>
          </w:p>
          <w:p w14:paraId="6501447F" w14:textId="5C050F02" w:rsidR="00E42AD8" w:rsidRPr="00F4074E" w:rsidRDefault="00E42AD8" w:rsidP="00E42AD8">
            <w:pPr>
              <w:ind w:left="612" w:hanging="612"/>
              <w:jc w:val="both"/>
              <w:rPr>
                <w:rFonts w:ascii="Book Antiqua" w:hAnsi="Book Antiqua" w:cs="Arial"/>
                <w:b/>
                <w:bCs/>
                <w:snapToGrid w:val="0"/>
              </w:rPr>
            </w:pPr>
            <w:r w:rsidRPr="00F4074E">
              <w:rPr>
                <w:rFonts w:ascii="Book Antiqua" w:hAnsi="Book Antiqua" w:cs="Arial"/>
                <w:b/>
                <w:bCs/>
                <w:snapToGrid w:val="0"/>
              </w:rPr>
              <w:t>................</w:t>
            </w:r>
          </w:p>
        </w:tc>
      </w:tr>
      <w:tr w:rsidR="00E42AD8" w:rsidRPr="000350A9" w14:paraId="1828362D" w14:textId="77777777" w:rsidTr="00455C33">
        <w:tc>
          <w:tcPr>
            <w:tcW w:w="628" w:type="dxa"/>
          </w:tcPr>
          <w:p w14:paraId="2CF36C96" w14:textId="77777777" w:rsidR="00E42AD8" w:rsidRPr="001201BA" w:rsidRDefault="00E42AD8" w:rsidP="00D35D45">
            <w:pPr>
              <w:numPr>
                <w:ilvl w:val="0"/>
                <w:numId w:val="46"/>
              </w:numPr>
              <w:rPr>
                <w:rFonts w:ascii="Book Antiqua" w:hAnsi="Book Antiqua"/>
              </w:rPr>
            </w:pPr>
          </w:p>
        </w:tc>
        <w:tc>
          <w:tcPr>
            <w:tcW w:w="1187" w:type="dxa"/>
          </w:tcPr>
          <w:p w14:paraId="119978F5" w14:textId="77777777" w:rsidR="00E42AD8" w:rsidRPr="001201BA" w:rsidRDefault="00E42AD8" w:rsidP="00E42AD8">
            <w:pPr>
              <w:rPr>
                <w:rFonts w:ascii="Book Antiqua" w:hAnsi="Book Antiqua"/>
              </w:rPr>
            </w:pPr>
            <w:r w:rsidRPr="001201BA">
              <w:rPr>
                <w:rFonts w:ascii="Book Antiqua" w:hAnsi="Book Antiqua"/>
              </w:rPr>
              <w:t>ITB 6.1</w:t>
            </w:r>
          </w:p>
          <w:p w14:paraId="47C206E6" w14:textId="77777777" w:rsidR="00E42AD8" w:rsidRPr="001201BA" w:rsidRDefault="00E42AD8" w:rsidP="00E42AD8">
            <w:pPr>
              <w:rPr>
                <w:rFonts w:ascii="Book Antiqua" w:hAnsi="Book Antiqua"/>
              </w:rPr>
            </w:pPr>
          </w:p>
          <w:p w14:paraId="798F92B9" w14:textId="77777777" w:rsidR="00E42AD8" w:rsidRPr="001201BA" w:rsidRDefault="00E42AD8" w:rsidP="00E42AD8">
            <w:pPr>
              <w:rPr>
                <w:rFonts w:ascii="Book Antiqua" w:hAnsi="Book Antiqua"/>
              </w:rPr>
            </w:pPr>
          </w:p>
          <w:p w14:paraId="13FCB600" w14:textId="77777777" w:rsidR="00E42AD8" w:rsidRPr="001201BA" w:rsidRDefault="00E42AD8" w:rsidP="00E42AD8">
            <w:pPr>
              <w:rPr>
                <w:rFonts w:ascii="Book Antiqua" w:hAnsi="Book Antiqua"/>
              </w:rPr>
            </w:pPr>
          </w:p>
        </w:tc>
        <w:tc>
          <w:tcPr>
            <w:tcW w:w="8265" w:type="dxa"/>
            <w:gridSpan w:val="4"/>
          </w:tcPr>
          <w:p w14:paraId="60DEDBF7" w14:textId="77777777" w:rsidR="00E42AD8" w:rsidRPr="001201BA"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E42AD8" w:rsidRPr="001201BA" w:rsidRDefault="00E42AD8" w:rsidP="00E42AD8">
            <w:pPr>
              <w:jc w:val="both"/>
              <w:rPr>
                <w:rFonts w:ascii="Book Antiqua" w:hAnsi="Book Antiqua"/>
              </w:rPr>
            </w:pPr>
          </w:p>
          <w:p w14:paraId="77727BA9" w14:textId="77777777" w:rsidR="00E42AD8" w:rsidRPr="001201BA" w:rsidRDefault="00E42AD8" w:rsidP="00E42AD8">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E42AD8" w:rsidRPr="001201BA" w:rsidRDefault="00E42AD8" w:rsidP="00E42AD8">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E42AD8" w:rsidRPr="001201BA" w:rsidRDefault="00E42AD8" w:rsidP="00E42AD8">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E42AD8" w:rsidRPr="001201BA" w:rsidRDefault="00E42AD8" w:rsidP="00E42AD8">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E42AD8" w:rsidRPr="001201BA" w:rsidRDefault="00E42AD8" w:rsidP="00E42AD8">
            <w:pPr>
              <w:jc w:val="both"/>
              <w:rPr>
                <w:rFonts w:ascii="Book Antiqua" w:hAnsi="Book Antiqua" w:cs="Arial"/>
                <w:snapToGrid w:val="0"/>
              </w:rPr>
            </w:pPr>
          </w:p>
          <w:p w14:paraId="1F7ABDD3" w14:textId="42BC7931" w:rsidR="00E42AD8" w:rsidRPr="001201BA" w:rsidRDefault="00E42AD8" w:rsidP="00E42AD8">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41998681" w:rsidR="00E42AD8" w:rsidRPr="001201BA" w:rsidRDefault="00E42AD8" w:rsidP="00E42AD8">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sidR="00831382">
              <w:rPr>
                <w:rFonts w:ascii="Book Antiqua" w:hAnsi="Book Antiqua"/>
                <w:color w:val="FF0000"/>
                <w:lang w:val="en-GB"/>
              </w:rPr>
              <w:t>43</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E42AD8" w:rsidRPr="001201BA" w:rsidRDefault="00E42AD8" w:rsidP="00E42AD8">
            <w:pPr>
              <w:ind w:left="1080" w:hanging="1080"/>
              <w:jc w:val="both"/>
              <w:rPr>
                <w:rStyle w:val="Hyperlink"/>
                <w:rFonts w:ascii="Book Antiqua" w:hAnsi="Book Antiqua"/>
                <w:color w:val="FF0000"/>
                <w:u w:val="none"/>
              </w:rPr>
            </w:pPr>
          </w:p>
          <w:p w14:paraId="64C50BAD" w14:textId="2AF678B4" w:rsidR="00E42AD8" w:rsidRPr="001201BA" w:rsidRDefault="00E42AD8" w:rsidP="00E42AD8">
            <w:pPr>
              <w:ind w:left="1080" w:hanging="1080"/>
              <w:jc w:val="both"/>
              <w:rPr>
                <w:rFonts w:ascii="Book Antiqua" w:hAnsi="Book Antiqua"/>
                <w:color w:val="FF0000"/>
              </w:rPr>
            </w:pPr>
            <w:r w:rsidRPr="001201BA">
              <w:rPr>
                <w:rFonts w:ascii="Book Antiqua" w:hAnsi="Book Antiqua"/>
                <w:color w:val="FF0000"/>
              </w:rPr>
              <w:t xml:space="preserve">Email: </w:t>
            </w:r>
            <w:hyperlink r:id="rId13" w:history="1">
              <w:r w:rsidR="00831382" w:rsidRPr="00A0767E">
                <w:rPr>
                  <w:rStyle w:val="Hyperlink"/>
                  <w:rFonts w:ascii="Book Antiqua" w:hAnsi="Book Antiqua"/>
                </w:rPr>
                <w:t>pallavi.mishra@powergrid.in</w:t>
              </w:r>
            </w:hyperlink>
          </w:p>
          <w:p w14:paraId="765DE0BC" w14:textId="49ECFA2E" w:rsidR="00E42AD8" w:rsidRPr="001201BA" w:rsidRDefault="00E51DF5" w:rsidP="00E42AD8">
            <w:pPr>
              <w:ind w:left="1080" w:hanging="1080"/>
              <w:jc w:val="both"/>
              <w:rPr>
                <w:rFonts w:ascii="Book Antiqua" w:hAnsi="Book Antiqua"/>
                <w:color w:val="FF0000"/>
                <w:u w:val="single"/>
              </w:rPr>
            </w:pPr>
            <w:hyperlink r:id="rId14" w:history="1">
              <w:r w:rsidR="00E42AD8" w:rsidRPr="001201BA">
                <w:rPr>
                  <w:rStyle w:val="Hyperlink"/>
                  <w:rFonts w:ascii="Book Antiqua" w:hAnsi="Book Antiqua"/>
                </w:rPr>
                <w:t>durgeshsingh@powergrid.in</w:t>
              </w:r>
            </w:hyperlink>
            <w:r w:rsidR="00E42AD8" w:rsidRPr="001201BA">
              <w:rPr>
                <w:rFonts w:ascii="Book Antiqua" w:hAnsi="Book Antiqua"/>
                <w:color w:val="FF0000"/>
                <w:u w:val="single"/>
              </w:rPr>
              <w:t xml:space="preserve"> </w:t>
            </w:r>
          </w:p>
          <w:p w14:paraId="65A545FC" w14:textId="77777777" w:rsidR="00E42AD8" w:rsidRPr="001201BA" w:rsidRDefault="00E42AD8" w:rsidP="00E42AD8">
            <w:pPr>
              <w:tabs>
                <w:tab w:val="left" w:pos="1773"/>
                <w:tab w:val="left" w:pos="1987"/>
              </w:tabs>
              <w:rPr>
                <w:rFonts w:ascii="Book Antiqua" w:hAnsi="Book Antiqua"/>
                <w:color w:val="0000FF"/>
              </w:rPr>
            </w:pPr>
          </w:p>
          <w:p w14:paraId="107AC59E" w14:textId="77777777" w:rsidR="00E42AD8" w:rsidRPr="001201BA" w:rsidRDefault="00E42AD8" w:rsidP="00E42AD8">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5"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E42AD8" w:rsidRPr="001201BA" w:rsidRDefault="00E42AD8" w:rsidP="00E42AD8">
            <w:pPr>
              <w:tabs>
                <w:tab w:val="left" w:pos="1773"/>
                <w:tab w:val="left" w:pos="1987"/>
              </w:tabs>
              <w:rPr>
                <w:rFonts w:ascii="Book Antiqua" w:hAnsi="Book Antiqua"/>
                <w:color w:val="0000FF"/>
              </w:rPr>
            </w:pPr>
          </w:p>
        </w:tc>
      </w:tr>
      <w:tr w:rsidR="00E42AD8" w:rsidRPr="000350A9" w14:paraId="2C77149A" w14:textId="77777777" w:rsidTr="00455C33">
        <w:tc>
          <w:tcPr>
            <w:tcW w:w="628" w:type="dxa"/>
          </w:tcPr>
          <w:p w14:paraId="59B31A89" w14:textId="77777777" w:rsidR="00E42AD8" w:rsidRPr="005A39E5" w:rsidRDefault="00E42AD8" w:rsidP="00D35D45">
            <w:pPr>
              <w:numPr>
                <w:ilvl w:val="0"/>
                <w:numId w:val="46"/>
              </w:numPr>
              <w:rPr>
                <w:rFonts w:ascii="Book Antiqua" w:hAnsi="Book Antiqua"/>
              </w:rPr>
            </w:pPr>
          </w:p>
        </w:tc>
        <w:tc>
          <w:tcPr>
            <w:tcW w:w="1187" w:type="dxa"/>
          </w:tcPr>
          <w:p w14:paraId="470DF0D5" w14:textId="77777777" w:rsidR="00E42AD8" w:rsidRPr="005A39E5" w:rsidRDefault="00E42AD8" w:rsidP="00E42AD8">
            <w:pPr>
              <w:rPr>
                <w:rFonts w:ascii="Book Antiqua" w:hAnsi="Book Antiqua"/>
              </w:rPr>
            </w:pPr>
            <w:r w:rsidRPr="005A39E5">
              <w:rPr>
                <w:rFonts w:ascii="Book Antiqua" w:hAnsi="Book Antiqua"/>
              </w:rPr>
              <w:t>ITB 6.4</w:t>
            </w:r>
          </w:p>
        </w:tc>
        <w:tc>
          <w:tcPr>
            <w:tcW w:w="8265" w:type="dxa"/>
            <w:gridSpan w:val="4"/>
          </w:tcPr>
          <w:p w14:paraId="7CDCE6E7" w14:textId="77777777" w:rsidR="00E42AD8" w:rsidRPr="005A39E5"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E42AD8" w:rsidRPr="005A39E5"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E42AD8" w:rsidRPr="005A39E5" w:rsidRDefault="00E42AD8" w:rsidP="00E42AD8">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w:t>
            </w:r>
            <w:r w:rsidRPr="005A39E5">
              <w:rPr>
                <w:rFonts w:ascii="Book Antiqua" w:eastAsia="Calibri" w:hAnsi="Book Antiqua"/>
                <w:lang w:val="en-GB" w:bidi="hi-IN"/>
              </w:rPr>
              <w:lastRenderedPageBreak/>
              <w:t>for non-submission of bid :-</w:t>
            </w:r>
          </w:p>
          <w:p w14:paraId="2D4CCED6" w14:textId="77777777" w:rsidR="00E42AD8" w:rsidRPr="005A39E5" w:rsidRDefault="00E42AD8" w:rsidP="00E42AD8">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E42AD8" w:rsidRPr="005A39E5" w:rsidRDefault="00E42AD8" w:rsidP="00E42AD8">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E42AD8" w:rsidRPr="005A39E5"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E42AD8" w:rsidRPr="005A39E5" w:rsidRDefault="00E42AD8" w:rsidP="00E42AD8">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E42AD8" w:rsidRPr="005A39E5" w:rsidRDefault="00E42AD8" w:rsidP="00E42AD8">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E42AD8" w:rsidRPr="005A39E5" w:rsidRDefault="00E42AD8" w:rsidP="00E42AD8">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E42AD8" w:rsidRPr="005A39E5" w:rsidRDefault="00E42AD8" w:rsidP="00E42AD8">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E42AD8" w:rsidRPr="005A39E5" w:rsidRDefault="00E42AD8" w:rsidP="00E42AD8">
            <w:pPr>
              <w:jc w:val="both"/>
              <w:rPr>
                <w:rFonts w:ascii="Book Antiqua" w:hAnsi="Book Antiqua" w:cs="Arial"/>
                <w:snapToGrid w:val="0"/>
              </w:rPr>
            </w:pPr>
          </w:p>
          <w:p w14:paraId="3A552B2F" w14:textId="77777777" w:rsidR="00143969" w:rsidRPr="001201BA" w:rsidRDefault="00143969" w:rsidP="00143969">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70667227" w14:textId="77777777" w:rsidR="00143969" w:rsidRPr="001201BA" w:rsidRDefault="00143969" w:rsidP="00143969">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43</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5363855" w14:textId="77777777" w:rsidR="00143969" w:rsidRPr="001201BA" w:rsidRDefault="00143969" w:rsidP="00143969">
            <w:pPr>
              <w:ind w:left="1080" w:hanging="1080"/>
              <w:jc w:val="both"/>
              <w:rPr>
                <w:rStyle w:val="Hyperlink"/>
                <w:rFonts w:ascii="Book Antiqua" w:hAnsi="Book Antiqua"/>
                <w:color w:val="FF0000"/>
                <w:u w:val="none"/>
              </w:rPr>
            </w:pPr>
          </w:p>
          <w:p w14:paraId="2C1BD997" w14:textId="77777777" w:rsidR="00143969" w:rsidRPr="001201BA" w:rsidRDefault="00143969" w:rsidP="00143969">
            <w:pPr>
              <w:ind w:left="1080" w:hanging="1080"/>
              <w:jc w:val="both"/>
              <w:rPr>
                <w:rFonts w:ascii="Book Antiqua" w:hAnsi="Book Antiqua"/>
                <w:color w:val="FF0000"/>
              </w:rPr>
            </w:pPr>
            <w:r w:rsidRPr="001201BA">
              <w:rPr>
                <w:rFonts w:ascii="Book Antiqua" w:hAnsi="Book Antiqua"/>
                <w:color w:val="FF0000"/>
              </w:rPr>
              <w:t xml:space="preserve">Email: </w:t>
            </w:r>
            <w:hyperlink r:id="rId16" w:history="1">
              <w:r w:rsidRPr="00A0767E">
                <w:rPr>
                  <w:rStyle w:val="Hyperlink"/>
                  <w:rFonts w:ascii="Book Antiqua" w:hAnsi="Book Antiqua"/>
                </w:rPr>
                <w:t>pallavi.mishra@powergrid.in</w:t>
              </w:r>
            </w:hyperlink>
          </w:p>
          <w:p w14:paraId="43773EFC" w14:textId="77777777" w:rsidR="00143969" w:rsidRPr="001201BA" w:rsidRDefault="00E51DF5" w:rsidP="00143969">
            <w:pPr>
              <w:ind w:left="1080" w:hanging="1080"/>
              <w:jc w:val="both"/>
              <w:rPr>
                <w:rFonts w:ascii="Book Antiqua" w:hAnsi="Book Antiqua"/>
                <w:color w:val="FF0000"/>
                <w:u w:val="single"/>
              </w:rPr>
            </w:pPr>
            <w:hyperlink r:id="rId17" w:history="1">
              <w:r w:rsidR="00143969" w:rsidRPr="001201BA">
                <w:rPr>
                  <w:rStyle w:val="Hyperlink"/>
                  <w:rFonts w:ascii="Book Antiqua" w:hAnsi="Book Antiqua"/>
                </w:rPr>
                <w:t>durgeshsingh@powergrid.in</w:t>
              </w:r>
            </w:hyperlink>
            <w:r w:rsidR="00143969" w:rsidRPr="001201BA">
              <w:rPr>
                <w:rFonts w:ascii="Book Antiqua" w:hAnsi="Book Antiqua"/>
                <w:color w:val="FF0000"/>
                <w:u w:val="single"/>
              </w:rPr>
              <w:t xml:space="preserve"> </w:t>
            </w:r>
          </w:p>
          <w:p w14:paraId="7D3D1C64" w14:textId="4767635A" w:rsidR="00E42AD8" w:rsidRPr="005A39E5"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E42AD8" w:rsidRPr="000350A9" w14:paraId="7BB27426" w14:textId="77777777" w:rsidTr="00455C33">
        <w:tc>
          <w:tcPr>
            <w:tcW w:w="628" w:type="dxa"/>
          </w:tcPr>
          <w:p w14:paraId="6F5E1D8D" w14:textId="77777777" w:rsidR="00E42AD8" w:rsidRPr="004B7657" w:rsidRDefault="00E42AD8" w:rsidP="00D35D45">
            <w:pPr>
              <w:numPr>
                <w:ilvl w:val="0"/>
                <w:numId w:val="46"/>
              </w:numPr>
              <w:rPr>
                <w:rFonts w:ascii="Book Antiqua" w:hAnsi="Book Antiqua"/>
              </w:rPr>
            </w:pPr>
          </w:p>
        </w:tc>
        <w:tc>
          <w:tcPr>
            <w:tcW w:w="1187" w:type="dxa"/>
          </w:tcPr>
          <w:p w14:paraId="08A0A09D" w14:textId="77777777" w:rsidR="00E42AD8" w:rsidRPr="004B7657" w:rsidRDefault="00E42AD8" w:rsidP="00E42AD8">
            <w:pPr>
              <w:rPr>
                <w:rFonts w:ascii="Book Antiqua" w:hAnsi="Book Antiqua"/>
              </w:rPr>
            </w:pPr>
            <w:r w:rsidRPr="004B7657">
              <w:rPr>
                <w:rFonts w:ascii="Book Antiqua" w:hAnsi="Book Antiqua"/>
              </w:rPr>
              <w:t xml:space="preserve">ITB 9. I. </w:t>
            </w:r>
          </w:p>
        </w:tc>
        <w:tc>
          <w:tcPr>
            <w:tcW w:w="8265" w:type="dxa"/>
            <w:gridSpan w:val="4"/>
          </w:tcPr>
          <w:p w14:paraId="153E5A37" w14:textId="77777777" w:rsidR="00E42AD8" w:rsidRPr="004B7657" w:rsidRDefault="00E42AD8" w:rsidP="00E42AD8">
            <w:pPr>
              <w:numPr>
                <w:ilvl w:val="0"/>
                <w:numId w:val="36"/>
              </w:numPr>
              <w:ind w:left="436" w:hanging="360"/>
              <w:jc w:val="both"/>
              <w:rPr>
                <w:rFonts w:ascii="Book Antiqua" w:hAnsi="Book Antiqua"/>
                <w:b/>
                <w:bCs/>
              </w:rPr>
            </w:pPr>
            <w:r w:rsidRPr="004B7657">
              <w:rPr>
                <w:rFonts w:ascii="Book Antiqua" w:hAnsi="Book Antiqua"/>
                <w:b/>
                <w:bCs/>
              </w:rPr>
              <w:t>Hard Copy</w:t>
            </w:r>
          </w:p>
          <w:p w14:paraId="1417A5C8" w14:textId="77777777" w:rsidR="00E42AD8" w:rsidRPr="004B7657" w:rsidRDefault="00E42AD8" w:rsidP="00E42AD8">
            <w:pPr>
              <w:ind w:left="436" w:hanging="360"/>
              <w:jc w:val="both"/>
              <w:rPr>
                <w:rFonts w:ascii="Book Antiqua" w:hAnsi="Book Antiqua"/>
              </w:rPr>
            </w:pPr>
          </w:p>
          <w:p w14:paraId="6A3FAD2A" w14:textId="77777777" w:rsidR="00E42AD8" w:rsidRPr="004B7657" w:rsidRDefault="00E42AD8" w:rsidP="00E42AD8">
            <w:pPr>
              <w:ind w:left="76"/>
              <w:jc w:val="both"/>
              <w:rPr>
                <w:rFonts w:ascii="Book Antiqua" w:hAnsi="Book Antiqua"/>
              </w:rPr>
            </w:pPr>
            <w:r w:rsidRPr="004B7657">
              <w:rPr>
                <w:rFonts w:ascii="Book Antiqua" w:hAnsi="Book Antiqua"/>
              </w:rPr>
              <w:t>Hard copy of the bid shall comprise the following documents to be submitted in sealed envelope, as part of First Envelope</w:t>
            </w:r>
          </w:p>
          <w:p w14:paraId="27E31759" w14:textId="77777777" w:rsidR="00E42AD8" w:rsidRPr="004B7657" w:rsidRDefault="00E42AD8" w:rsidP="00E42AD8">
            <w:pPr>
              <w:ind w:left="526" w:hanging="450"/>
              <w:jc w:val="both"/>
              <w:rPr>
                <w:rFonts w:ascii="Book Antiqua" w:hAnsi="Book Antiqua"/>
              </w:rPr>
            </w:pPr>
          </w:p>
          <w:p w14:paraId="4F3C5209" w14:textId="77777777" w:rsidR="00E42AD8" w:rsidRPr="004B7657" w:rsidRDefault="00E42AD8" w:rsidP="00E42AD8">
            <w:pPr>
              <w:numPr>
                <w:ilvl w:val="1"/>
                <w:numId w:val="35"/>
              </w:numPr>
              <w:tabs>
                <w:tab w:val="clear" w:pos="2160"/>
              </w:tabs>
              <w:ind w:left="526" w:hanging="450"/>
              <w:jc w:val="both"/>
              <w:rPr>
                <w:rFonts w:ascii="Book Antiqua" w:hAnsi="Book Antiqua" w:cs="Mangal"/>
              </w:rPr>
            </w:pPr>
            <w:r w:rsidRPr="004B7657">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E42AD8" w:rsidRPr="004B7657" w:rsidRDefault="00E42AD8" w:rsidP="00E42AD8">
            <w:pPr>
              <w:ind w:left="526" w:hanging="450"/>
              <w:jc w:val="both"/>
              <w:rPr>
                <w:rFonts w:ascii="Book Antiqua" w:hAnsi="Book Antiqua"/>
              </w:rPr>
            </w:pPr>
          </w:p>
          <w:p w14:paraId="66304E6B" w14:textId="629288E6" w:rsidR="00E42AD8" w:rsidRPr="004B7657" w:rsidRDefault="00E42AD8" w:rsidP="00E42AD8">
            <w:pPr>
              <w:numPr>
                <w:ilvl w:val="1"/>
                <w:numId w:val="35"/>
              </w:numPr>
              <w:tabs>
                <w:tab w:val="clear" w:pos="2160"/>
              </w:tabs>
              <w:ind w:left="526" w:hanging="450"/>
              <w:jc w:val="both"/>
              <w:rPr>
                <w:rFonts w:ascii="Book Antiqua" w:hAnsi="Book Antiqua"/>
              </w:rPr>
            </w:pPr>
            <w:r w:rsidRPr="004B7657">
              <w:rPr>
                <w:rFonts w:ascii="Book Antiqua" w:hAnsi="Book Antiqua"/>
                <w:spacing w:val="-2"/>
              </w:rPr>
              <w:t>Power of Attorney as per Clause 9.3 (b)</w:t>
            </w:r>
            <w:r w:rsidRPr="004B7657">
              <w:rPr>
                <w:rFonts w:ascii="Book Antiqua" w:hAnsi="Book Antiqua"/>
              </w:rPr>
              <w:t xml:space="preserve">. </w:t>
            </w:r>
          </w:p>
          <w:p w14:paraId="4D97B16A" w14:textId="77777777" w:rsidR="00E42AD8" w:rsidRPr="00A744FC" w:rsidRDefault="00E42AD8" w:rsidP="00E42AD8">
            <w:pPr>
              <w:pStyle w:val="ListParagraph"/>
              <w:rPr>
                <w:rFonts w:ascii="Book Antiqua" w:hAnsi="Book Antiqua"/>
                <w:sz w:val="6"/>
                <w:szCs w:val="4"/>
              </w:rPr>
            </w:pPr>
          </w:p>
          <w:p w14:paraId="555241F9" w14:textId="478366C4" w:rsidR="00E42AD8" w:rsidRPr="004B7657" w:rsidRDefault="00E42AD8" w:rsidP="00E42AD8">
            <w:pPr>
              <w:numPr>
                <w:ilvl w:val="1"/>
                <w:numId w:val="35"/>
              </w:numPr>
              <w:tabs>
                <w:tab w:val="clear" w:pos="2160"/>
              </w:tabs>
              <w:ind w:left="526" w:hanging="450"/>
              <w:jc w:val="both"/>
              <w:rPr>
                <w:rFonts w:ascii="Book Antiqua" w:hAnsi="Book Antiqua"/>
              </w:rPr>
            </w:pPr>
            <w:r w:rsidRPr="004B7657">
              <w:rPr>
                <w:rFonts w:ascii="Book Antiqua" w:hAnsi="Book Antiqua"/>
              </w:rPr>
              <w:t>Integrity Pact (in Original) in accordance with clause 9.3 (o) of ITB, Section-II in separate envelope</w:t>
            </w:r>
          </w:p>
          <w:p w14:paraId="303493CE" w14:textId="77777777" w:rsidR="00E42AD8" w:rsidRPr="004B7657" w:rsidRDefault="00E42AD8" w:rsidP="00E42AD8">
            <w:pPr>
              <w:ind w:left="526"/>
              <w:jc w:val="both"/>
              <w:rPr>
                <w:rFonts w:ascii="Book Antiqua" w:hAnsi="Book Antiqua"/>
              </w:rPr>
            </w:pPr>
          </w:p>
          <w:p w14:paraId="663D5388" w14:textId="25A5AEA0" w:rsidR="00E42AD8" w:rsidRPr="004B7657" w:rsidRDefault="00E42AD8" w:rsidP="00E42AD8">
            <w:pPr>
              <w:numPr>
                <w:ilvl w:val="1"/>
                <w:numId w:val="35"/>
              </w:numPr>
              <w:tabs>
                <w:tab w:val="clear" w:pos="2160"/>
              </w:tabs>
              <w:ind w:left="526" w:hanging="450"/>
              <w:jc w:val="both"/>
              <w:rPr>
                <w:rFonts w:ascii="Book Antiqua" w:hAnsi="Book Antiqua"/>
                <w:b/>
              </w:rPr>
            </w:pPr>
            <w:r w:rsidRPr="004B7657">
              <w:rPr>
                <w:rFonts w:ascii="Book Antiqua" w:hAnsi="Book Antiqua"/>
              </w:rPr>
              <w:t>Bidders shall also submit Affidavit of Self certification regarding Minimum Local Content, if applicable, duly signed and stamped on each page, in line with PPP-MII Order 2017 and MoP Order/ DoT Order.</w:t>
            </w:r>
          </w:p>
          <w:p w14:paraId="6E8420A9" w14:textId="77777777" w:rsidR="00E42AD8" w:rsidRPr="004B7657" w:rsidRDefault="00E42AD8" w:rsidP="00E42AD8">
            <w:pPr>
              <w:ind w:left="526"/>
              <w:jc w:val="both"/>
              <w:rPr>
                <w:rFonts w:ascii="Book Antiqua" w:hAnsi="Book Antiqua"/>
                <w:b/>
              </w:rPr>
            </w:pPr>
          </w:p>
          <w:p w14:paraId="59BA817D" w14:textId="77777777" w:rsidR="00E42AD8" w:rsidRPr="004B7657" w:rsidRDefault="00E42AD8" w:rsidP="00E42AD8">
            <w:pPr>
              <w:numPr>
                <w:ilvl w:val="0"/>
                <w:numId w:val="36"/>
              </w:numPr>
              <w:ind w:left="0" w:firstLine="0"/>
              <w:jc w:val="both"/>
              <w:rPr>
                <w:rFonts w:ascii="Book Antiqua" w:hAnsi="Book Antiqua"/>
                <w:b/>
                <w:bCs/>
              </w:rPr>
            </w:pPr>
            <w:r w:rsidRPr="004B7657">
              <w:rPr>
                <w:rFonts w:ascii="Book Antiqua" w:hAnsi="Book Antiqua"/>
                <w:b/>
                <w:bCs/>
              </w:rPr>
              <w:t>Soft Copy</w:t>
            </w:r>
          </w:p>
          <w:p w14:paraId="630686A1" w14:textId="77777777" w:rsidR="00E42AD8" w:rsidRPr="004B7657" w:rsidRDefault="00E42AD8" w:rsidP="00E42AD8">
            <w:pPr>
              <w:jc w:val="both"/>
              <w:rPr>
                <w:rFonts w:ascii="Book Antiqua" w:hAnsi="Book Antiqua"/>
              </w:rPr>
            </w:pPr>
            <w:r w:rsidRPr="004B7657">
              <w:rPr>
                <w:rFonts w:ascii="Book Antiqua" w:hAnsi="Book Antiqua"/>
              </w:rPr>
              <w:t xml:space="preserve">                     </w:t>
            </w:r>
          </w:p>
          <w:p w14:paraId="0C67AFC0" w14:textId="77777777" w:rsidR="00E42AD8" w:rsidRPr="004B7657" w:rsidRDefault="00E42AD8" w:rsidP="00E42AD8">
            <w:pPr>
              <w:jc w:val="both"/>
              <w:rPr>
                <w:rFonts w:ascii="Book Antiqua" w:hAnsi="Book Antiqua"/>
              </w:rPr>
            </w:pPr>
            <w:r w:rsidRPr="004B7657">
              <w:rPr>
                <w:rFonts w:ascii="Book Antiqua" w:hAnsi="Book Antiqua"/>
              </w:rPr>
              <w:t>Soft copy of the bid shall comprise the following documents to be uploaded on the portal as per provisions therein.</w:t>
            </w:r>
          </w:p>
          <w:p w14:paraId="00CE0363" w14:textId="77777777" w:rsidR="00E42AD8" w:rsidRPr="004B7657" w:rsidRDefault="00E42AD8" w:rsidP="00E42AD8">
            <w:pPr>
              <w:jc w:val="both"/>
              <w:rPr>
                <w:rFonts w:ascii="Book Antiqua" w:hAnsi="Book Antiqua"/>
              </w:rPr>
            </w:pPr>
          </w:p>
          <w:p w14:paraId="7A64AE00" w14:textId="77777777" w:rsidR="00E42AD8" w:rsidRPr="004B7657" w:rsidRDefault="00E42AD8" w:rsidP="00E42AD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First Envelope</w:t>
            </w:r>
          </w:p>
          <w:p w14:paraId="03742952" w14:textId="77777777" w:rsidR="00E42AD8" w:rsidRPr="004B7657" w:rsidRDefault="00E42AD8" w:rsidP="00E42AD8">
            <w:pPr>
              <w:tabs>
                <w:tab w:val="num" w:pos="1440"/>
              </w:tabs>
              <w:ind w:left="526" w:hanging="526"/>
              <w:jc w:val="both"/>
              <w:rPr>
                <w:rFonts w:ascii="Book Antiqua" w:hAnsi="Book Antiqua"/>
                <w:u w:val="single"/>
              </w:rPr>
            </w:pPr>
          </w:p>
          <w:p w14:paraId="1A61DC6C" w14:textId="77777777" w:rsidR="00E42AD8" w:rsidRPr="004B7657" w:rsidRDefault="00E42AD8" w:rsidP="00E42AD8">
            <w:pPr>
              <w:numPr>
                <w:ilvl w:val="0"/>
                <w:numId w:val="38"/>
              </w:numPr>
              <w:tabs>
                <w:tab w:val="clear" w:pos="2160"/>
              </w:tabs>
              <w:ind w:left="526" w:hanging="526"/>
              <w:jc w:val="both"/>
              <w:rPr>
                <w:rFonts w:ascii="Book Antiqua" w:hAnsi="Book Antiqua"/>
                <w:spacing w:val="-2"/>
              </w:rPr>
            </w:pPr>
            <w:r w:rsidRPr="004B7657">
              <w:rPr>
                <w:rFonts w:ascii="Book Antiqua" w:hAnsi="Book Antiqua"/>
                <w:spacing w:val="-2"/>
              </w:rPr>
              <w:lastRenderedPageBreak/>
              <w:t>The Electronic Form/Template of the bid for First Envelope (Techno-Commercial), as available on the portal, shall be duly filled.</w:t>
            </w:r>
          </w:p>
          <w:p w14:paraId="3751E677" w14:textId="77777777" w:rsidR="00E42AD8" w:rsidRPr="004B7657" w:rsidRDefault="00E42AD8" w:rsidP="00E42AD8">
            <w:pPr>
              <w:ind w:left="526"/>
              <w:jc w:val="both"/>
              <w:rPr>
                <w:rFonts w:ascii="Book Antiqua" w:hAnsi="Book Antiqua"/>
                <w:spacing w:val="-2"/>
              </w:rPr>
            </w:pPr>
          </w:p>
          <w:p w14:paraId="5C0324CB" w14:textId="16F3C601" w:rsidR="00E42AD8" w:rsidRPr="004B7657" w:rsidRDefault="00E42AD8" w:rsidP="00E42AD8">
            <w:pPr>
              <w:numPr>
                <w:ilvl w:val="0"/>
                <w:numId w:val="38"/>
              </w:numPr>
              <w:tabs>
                <w:tab w:val="clear" w:pos="2160"/>
                <w:tab w:val="num" w:pos="526"/>
              </w:tabs>
              <w:ind w:left="526" w:hanging="526"/>
              <w:jc w:val="both"/>
              <w:rPr>
                <w:rFonts w:ascii="Book Antiqua" w:hAnsi="Book Antiqua"/>
                <w:spacing w:val="-2"/>
              </w:rPr>
            </w:pPr>
            <w:r w:rsidRPr="004B7657">
              <w:rPr>
                <w:rFonts w:ascii="Book Antiqua" w:hAnsi="Book Antiqua"/>
                <w:spacing w:val="-2"/>
              </w:rPr>
              <w:t xml:space="preserve">Programmed file </w:t>
            </w:r>
            <w:r w:rsidRPr="004B7657">
              <w:rPr>
                <w:rFonts w:ascii="Book Antiqua" w:hAnsi="Book Antiqua"/>
              </w:rPr>
              <w:t xml:space="preserve">-Attachments (Attachment 1 to </w:t>
            </w:r>
            <w:r w:rsidRPr="004B7657">
              <w:rPr>
                <w:rFonts w:ascii="Book Antiqua" w:hAnsi="Book Antiqua"/>
                <w:b/>
                <w:color w:val="FF0000"/>
              </w:rPr>
              <w:t>23</w:t>
            </w:r>
            <w:r w:rsidRPr="004B7657">
              <w:rPr>
                <w:rFonts w:ascii="Book Antiqua" w:hAnsi="Book Antiqua"/>
              </w:rPr>
              <w:t xml:space="preserve"> &amp; Bid Form) in MS Excel format &amp; its revision covering various attachments, Integrity Pact and bid form for first envelope.</w:t>
            </w:r>
          </w:p>
          <w:p w14:paraId="7FA7571C" w14:textId="77777777" w:rsidR="00E42AD8" w:rsidRPr="004B7657" w:rsidRDefault="00E42AD8" w:rsidP="00E42AD8">
            <w:pPr>
              <w:jc w:val="both"/>
              <w:rPr>
                <w:rFonts w:ascii="Book Antiqua" w:hAnsi="Book Antiqua"/>
              </w:rPr>
            </w:pPr>
          </w:p>
          <w:p w14:paraId="51C5C56E" w14:textId="77777777" w:rsidR="00E42AD8" w:rsidRPr="004B7657" w:rsidRDefault="00E42AD8" w:rsidP="00E42AD8">
            <w:pPr>
              <w:ind w:left="76"/>
              <w:jc w:val="both"/>
              <w:rPr>
                <w:rFonts w:ascii="Book Antiqua" w:hAnsi="Book Antiqua"/>
                <w:b/>
              </w:rPr>
            </w:pPr>
            <w:r w:rsidRPr="004B7657">
              <w:rPr>
                <w:rFonts w:ascii="Book Antiqua" w:hAnsi="Book Antiqua"/>
                <w:b/>
              </w:rPr>
              <w:t>Bidder may note that non-submission of Bid Form shall lead to outright rejection of their Bid and no clarification shall be sought from them in this regard.</w:t>
            </w:r>
          </w:p>
          <w:p w14:paraId="2B33FB55" w14:textId="77777777" w:rsidR="00E42AD8" w:rsidRPr="004B7657" w:rsidRDefault="00E42AD8" w:rsidP="00E42AD8">
            <w:pPr>
              <w:ind w:left="526"/>
              <w:jc w:val="both"/>
              <w:rPr>
                <w:rFonts w:ascii="Book Antiqua" w:hAnsi="Book Antiqua"/>
                <w:spacing w:val="-2"/>
              </w:rPr>
            </w:pPr>
          </w:p>
          <w:p w14:paraId="043DB4B7" w14:textId="77777777" w:rsidR="00E42AD8" w:rsidRPr="004B7657" w:rsidRDefault="00E42AD8" w:rsidP="00E42AD8">
            <w:pPr>
              <w:numPr>
                <w:ilvl w:val="0"/>
                <w:numId w:val="38"/>
              </w:numPr>
              <w:tabs>
                <w:tab w:val="clear" w:pos="2160"/>
                <w:tab w:val="num" w:pos="526"/>
              </w:tabs>
              <w:ind w:left="526" w:hanging="526"/>
              <w:jc w:val="both"/>
              <w:rPr>
                <w:rFonts w:ascii="Book Antiqua" w:hAnsi="Book Antiqua"/>
                <w:spacing w:val="-2"/>
              </w:rPr>
            </w:pPr>
            <w:r w:rsidRPr="004B7657">
              <w:rPr>
                <w:rFonts w:ascii="Book Antiqua" w:hAnsi="Book Antiqua"/>
              </w:rPr>
              <w:t xml:space="preserve">Scanned copies of all the documents mentioned at 15.4 of ITB </w:t>
            </w:r>
          </w:p>
          <w:p w14:paraId="4E4A72DF" w14:textId="77777777" w:rsidR="00E42AD8" w:rsidRPr="004B7657" w:rsidRDefault="00E42AD8" w:rsidP="00E42AD8">
            <w:pPr>
              <w:tabs>
                <w:tab w:val="num" w:pos="1944"/>
              </w:tabs>
              <w:jc w:val="both"/>
              <w:rPr>
                <w:rFonts w:ascii="Book Antiqua" w:hAnsi="Book Antiqua"/>
                <w:spacing w:val="-2"/>
              </w:rPr>
            </w:pPr>
          </w:p>
          <w:p w14:paraId="1925BD2A" w14:textId="77777777" w:rsidR="00E42AD8" w:rsidRPr="004B7657" w:rsidRDefault="00E42AD8" w:rsidP="00E42AD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Second Envelope</w:t>
            </w:r>
          </w:p>
          <w:p w14:paraId="57D6BA2A" w14:textId="77777777" w:rsidR="00E42AD8" w:rsidRPr="004B7657" w:rsidRDefault="00E42AD8" w:rsidP="00E42AD8">
            <w:pPr>
              <w:jc w:val="both"/>
              <w:rPr>
                <w:rFonts w:ascii="Book Antiqua" w:hAnsi="Book Antiqua"/>
                <w:u w:val="single"/>
              </w:rPr>
            </w:pPr>
          </w:p>
          <w:p w14:paraId="63B0C927" w14:textId="77777777" w:rsidR="00E42AD8" w:rsidRPr="004B7657" w:rsidRDefault="00E42AD8" w:rsidP="00E42AD8">
            <w:pPr>
              <w:jc w:val="both"/>
              <w:rPr>
                <w:rFonts w:ascii="Book Antiqua" w:hAnsi="Book Antiqua"/>
                <w:u w:val="single"/>
              </w:rPr>
            </w:pPr>
            <w:r w:rsidRPr="004B7657">
              <w:rPr>
                <w:rFonts w:ascii="Book Antiqua" w:hAnsi="Book Antiqua"/>
              </w:rPr>
              <w:t xml:space="preserve">Second Envelope (Price) Bid filled against the line items online on the portal </w:t>
            </w:r>
            <w:hyperlink r:id="rId18" w:history="1">
              <w:r w:rsidRPr="004B7657">
                <w:rPr>
                  <w:rStyle w:val="Hyperlink"/>
                  <w:rFonts w:ascii="Book Antiqua" w:hAnsi="Book Antiqua"/>
                  <w:i/>
                  <w:iCs/>
                </w:rPr>
                <w:t>https://etender.powergrid.in</w:t>
              </w:r>
            </w:hyperlink>
            <w:r w:rsidRPr="004B7657">
              <w:rPr>
                <w:rFonts w:ascii="Book Antiqua" w:hAnsi="Book Antiqua"/>
                <w:spacing w:val="-1"/>
              </w:rPr>
              <w:t xml:space="preserve"> </w:t>
            </w:r>
            <w:r w:rsidRPr="004B7657">
              <w:rPr>
                <w:rFonts w:ascii="Book Antiqua" w:hAnsi="Book Antiqua"/>
              </w:rPr>
              <w:t>along with Bid Price Summary.</w:t>
            </w:r>
          </w:p>
          <w:p w14:paraId="1021CC97" w14:textId="77777777" w:rsidR="00E42AD8" w:rsidRPr="004B7657" w:rsidRDefault="00E42AD8" w:rsidP="00E42AD8">
            <w:pPr>
              <w:contextualSpacing/>
              <w:jc w:val="both"/>
              <w:rPr>
                <w:rFonts w:ascii="Book Antiqua" w:hAnsi="Book Antiqua"/>
                <w:b/>
                <w:bCs/>
              </w:rPr>
            </w:pPr>
          </w:p>
        </w:tc>
      </w:tr>
      <w:tr w:rsidR="00E42AD8" w:rsidRPr="000350A9" w14:paraId="762432B8" w14:textId="77777777" w:rsidTr="003D1722">
        <w:trPr>
          <w:trHeight w:val="1379"/>
        </w:trPr>
        <w:tc>
          <w:tcPr>
            <w:tcW w:w="628" w:type="dxa"/>
          </w:tcPr>
          <w:p w14:paraId="081ED7F5" w14:textId="77777777" w:rsidR="00E42AD8" w:rsidRPr="001F1DF5" w:rsidRDefault="00E42AD8" w:rsidP="00D35D45">
            <w:pPr>
              <w:numPr>
                <w:ilvl w:val="0"/>
                <w:numId w:val="46"/>
              </w:numPr>
              <w:rPr>
                <w:rFonts w:ascii="Book Antiqua" w:hAnsi="Book Antiqua"/>
              </w:rPr>
            </w:pPr>
          </w:p>
        </w:tc>
        <w:tc>
          <w:tcPr>
            <w:tcW w:w="1187" w:type="dxa"/>
          </w:tcPr>
          <w:p w14:paraId="224F991D" w14:textId="77777777" w:rsidR="00E42AD8" w:rsidRPr="001F1DF5" w:rsidRDefault="00E42AD8" w:rsidP="00E42AD8">
            <w:pPr>
              <w:rPr>
                <w:rFonts w:ascii="Book Antiqua" w:hAnsi="Book Antiqua"/>
              </w:rPr>
            </w:pPr>
            <w:r w:rsidRPr="001F1DF5">
              <w:rPr>
                <w:rFonts w:ascii="Book Antiqua" w:hAnsi="Book Antiqua"/>
              </w:rPr>
              <w:t xml:space="preserve">ITB 9. 1 </w:t>
            </w:r>
          </w:p>
        </w:tc>
        <w:tc>
          <w:tcPr>
            <w:tcW w:w="8265" w:type="dxa"/>
            <w:gridSpan w:val="4"/>
          </w:tcPr>
          <w:p w14:paraId="62B1AF78" w14:textId="77777777" w:rsidR="00E42AD8" w:rsidRPr="001F1DF5" w:rsidRDefault="00E42AD8" w:rsidP="00E42AD8">
            <w:pPr>
              <w:jc w:val="both"/>
              <w:rPr>
                <w:rFonts w:ascii="Book Antiqua" w:hAnsi="Book Antiqua"/>
                <w:b/>
                <w:bCs/>
              </w:rPr>
            </w:pPr>
            <w:r w:rsidRPr="001F1DF5">
              <w:rPr>
                <w:rFonts w:ascii="Book Antiqua" w:hAnsi="Book Antiqua"/>
              </w:rPr>
              <w:t xml:space="preserve">The bid shall be submitted by the Bidder under “Single Stage – Two Envelope” procedure of bidding. Under this procedure, the bid submitted by the Bidder in two envelopes - </w:t>
            </w:r>
            <w:r w:rsidRPr="001F1DF5">
              <w:rPr>
                <w:rFonts w:ascii="Book Antiqua" w:hAnsi="Book Antiqua"/>
                <w:u w:val="single"/>
              </w:rPr>
              <w:t>First Envelope</w:t>
            </w:r>
            <w:r w:rsidRPr="001F1DF5">
              <w:rPr>
                <w:rFonts w:ascii="Book Antiqua" w:hAnsi="Book Antiqua"/>
              </w:rPr>
              <w:t xml:space="preserve"> (also referred to as Techno - Commercial Part) and </w:t>
            </w:r>
            <w:r w:rsidRPr="001F1DF5">
              <w:rPr>
                <w:rFonts w:ascii="Book Antiqua" w:hAnsi="Book Antiqua"/>
                <w:u w:val="single"/>
              </w:rPr>
              <w:t>Second Envelope</w:t>
            </w:r>
            <w:r w:rsidRPr="001F1DF5">
              <w:rPr>
                <w:rFonts w:ascii="Book Antiqua" w:hAnsi="Book Antiqua"/>
              </w:rPr>
              <w:t xml:space="preserve"> (also referred to as Price Part) shall comprise the following documents:</w:t>
            </w:r>
          </w:p>
          <w:p w14:paraId="7228C992" w14:textId="77777777" w:rsidR="00E42AD8" w:rsidRPr="001F1DF5" w:rsidRDefault="00E42AD8" w:rsidP="00E42AD8">
            <w:pPr>
              <w:jc w:val="both"/>
              <w:rPr>
                <w:rFonts w:ascii="Book Antiqua" w:hAnsi="Book Antiqua"/>
                <w:b/>
                <w:bCs/>
                <w:sz w:val="14"/>
                <w:szCs w:val="14"/>
              </w:rPr>
            </w:pPr>
          </w:p>
          <w:p w14:paraId="4A7E0421" w14:textId="77777777" w:rsidR="00E42AD8" w:rsidRPr="001F1DF5" w:rsidRDefault="00E42AD8" w:rsidP="00E42AD8">
            <w:pPr>
              <w:jc w:val="both"/>
              <w:rPr>
                <w:rFonts w:ascii="Book Antiqua" w:hAnsi="Book Antiqua"/>
                <w:b/>
                <w:bCs/>
              </w:rPr>
            </w:pPr>
            <w:r w:rsidRPr="001F1DF5">
              <w:rPr>
                <w:rFonts w:ascii="Book Antiqua" w:hAnsi="Book Antiqua"/>
                <w:b/>
                <w:bCs/>
              </w:rPr>
              <w:t>First Envelope:</w:t>
            </w:r>
          </w:p>
          <w:p w14:paraId="5F712FCB" w14:textId="77777777" w:rsidR="00E42AD8" w:rsidRPr="001F1DF5" w:rsidRDefault="00E42AD8" w:rsidP="00E42AD8">
            <w:pPr>
              <w:jc w:val="both"/>
              <w:rPr>
                <w:rFonts w:ascii="Book Antiqua" w:hAnsi="Book Antiqua"/>
                <w:b/>
                <w:bCs/>
              </w:rPr>
            </w:pPr>
          </w:p>
          <w:p w14:paraId="1443555E" w14:textId="7811A965" w:rsidR="00E42AD8" w:rsidRPr="001F1DF5" w:rsidRDefault="00E42AD8" w:rsidP="00E42AD8">
            <w:pPr>
              <w:ind w:left="526" w:hanging="450"/>
              <w:jc w:val="both"/>
              <w:rPr>
                <w:rFonts w:ascii="Book Antiqua" w:hAnsi="Book Antiqua"/>
              </w:rPr>
            </w:pPr>
            <w:r w:rsidRPr="001F1DF5">
              <w:rPr>
                <w:rFonts w:ascii="Book Antiqua" w:hAnsi="Book Antiqua"/>
              </w:rPr>
              <w:t>(a)</w:t>
            </w:r>
            <w:r w:rsidRPr="001F1DF5">
              <w:rPr>
                <w:rFonts w:ascii="Book Antiqua" w:hAnsi="Book Antiqua"/>
              </w:rPr>
              <w:tab/>
              <w:t xml:space="preserve">Bid Form duly completed and signed by the Bidder, together with all Attachments as uploaded on the portal </w:t>
            </w:r>
            <w:hyperlink r:id="rId19" w:history="1">
              <w:r w:rsidRPr="001F1DF5">
                <w:rPr>
                  <w:rStyle w:val="Hyperlink"/>
                  <w:rFonts w:ascii="Book Antiqua" w:hAnsi="Book Antiqua"/>
                  <w:i/>
                  <w:iCs/>
                </w:rPr>
                <w:t>https://etender.powergrid.in</w:t>
              </w:r>
            </w:hyperlink>
            <w:r w:rsidRPr="001F1DF5">
              <w:rPr>
                <w:rFonts w:ascii="Book Antiqua" w:hAnsi="Book Antiqua"/>
              </w:rPr>
              <w:t xml:space="preserve"> and identified in ITB Sub-Clause 9.3 below. </w:t>
            </w:r>
          </w:p>
          <w:p w14:paraId="762EA9B9" w14:textId="77777777" w:rsidR="00E42AD8" w:rsidRPr="001F1DF5" w:rsidRDefault="00E42AD8" w:rsidP="00E42AD8">
            <w:pPr>
              <w:ind w:left="526" w:hanging="450"/>
              <w:jc w:val="both"/>
              <w:rPr>
                <w:rFonts w:ascii="Book Antiqua" w:hAnsi="Book Antiqua"/>
              </w:rPr>
            </w:pPr>
          </w:p>
          <w:p w14:paraId="77320F59" w14:textId="77777777" w:rsidR="00E42AD8" w:rsidRPr="001F1DF5" w:rsidRDefault="00E42AD8" w:rsidP="00E42AD8">
            <w:pPr>
              <w:ind w:left="76"/>
              <w:jc w:val="both"/>
              <w:rPr>
                <w:rFonts w:ascii="Book Antiqua" w:hAnsi="Book Antiqua"/>
                <w:b/>
              </w:rPr>
            </w:pPr>
            <w:r w:rsidRPr="001F1DF5">
              <w:rPr>
                <w:rFonts w:ascii="Book Antiqua" w:hAnsi="Book Antiqua"/>
                <w:b/>
              </w:rPr>
              <w:t>Bidder may note that non-submission of Bid Form shall lead to outright rejection of their Bid and no clarification shall be sought from them in this regard.</w:t>
            </w:r>
          </w:p>
          <w:p w14:paraId="5683ADF6" w14:textId="77777777" w:rsidR="00E42AD8" w:rsidRPr="001F1DF5" w:rsidRDefault="00E42AD8" w:rsidP="00E42AD8">
            <w:pPr>
              <w:contextualSpacing/>
              <w:jc w:val="both"/>
              <w:rPr>
                <w:rFonts w:ascii="Book Antiqua" w:hAnsi="Book Antiqua"/>
                <w:lang w:val="en-GB"/>
              </w:rPr>
            </w:pPr>
          </w:p>
          <w:p w14:paraId="14B58E1C" w14:textId="77777777" w:rsidR="00E42AD8" w:rsidRPr="001F1DF5" w:rsidRDefault="00E42AD8" w:rsidP="00E42AD8">
            <w:pPr>
              <w:ind w:left="526" w:hanging="450"/>
              <w:contextualSpacing/>
              <w:jc w:val="both"/>
              <w:rPr>
                <w:rFonts w:ascii="Book Antiqua" w:hAnsi="Book Antiqua"/>
                <w:lang w:val="en-GB"/>
              </w:rPr>
            </w:pPr>
            <w:r w:rsidRPr="001F1DF5">
              <w:rPr>
                <w:rFonts w:ascii="Book Antiqua" w:hAnsi="Book Antiqua"/>
                <w:lang w:val="en-GB"/>
              </w:rPr>
              <w:t xml:space="preserve">(b) Hard copy of the following documents submitted at the address mentioned at 1.1 above: </w:t>
            </w:r>
          </w:p>
          <w:p w14:paraId="1419968D" w14:textId="77777777" w:rsidR="00E42AD8" w:rsidRPr="001F1DF5" w:rsidRDefault="00E42AD8" w:rsidP="00E42AD8">
            <w:pPr>
              <w:contextualSpacing/>
              <w:jc w:val="both"/>
              <w:rPr>
                <w:rFonts w:ascii="Book Antiqua" w:hAnsi="Book Antiqua" w:cs="Mangal"/>
              </w:rPr>
            </w:pPr>
          </w:p>
          <w:p w14:paraId="7BEDDB30" w14:textId="77777777" w:rsidR="00E42AD8" w:rsidRPr="001F1DF5" w:rsidRDefault="00E42AD8" w:rsidP="00E42AD8">
            <w:pPr>
              <w:numPr>
                <w:ilvl w:val="0"/>
                <w:numId w:val="39"/>
              </w:numPr>
              <w:contextualSpacing/>
              <w:jc w:val="both"/>
              <w:rPr>
                <w:rFonts w:ascii="Book Antiqua" w:hAnsi="Book Antiqua" w:cs="Mangal"/>
              </w:rPr>
            </w:pPr>
            <w:r w:rsidRPr="001F1DF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E42AD8" w:rsidRPr="001F1DF5" w:rsidRDefault="00E42AD8" w:rsidP="00E42AD8">
            <w:pPr>
              <w:contextualSpacing/>
              <w:jc w:val="both"/>
              <w:rPr>
                <w:rFonts w:ascii="Book Antiqua" w:hAnsi="Book Antiqua" w:cs="Mangal"/>
              </w:rPr>
            </w:pPr>
          </w:p>
          <w:p w14:paraId="751CCEA2" w14:textId="273CEB7B" w:rsidR="00E42AD8" w:rsidRPr="001F1DF5" w:rsidRDefault="00E42AD8" w:rsidP="00E42AD8">
            <w:pPr>
              <w:numPr>
                <w:ilvl w:val="0"/>
                <w:numId w:val="39"/>
              </w:numPr>
              <w:contextualSpacing/>
              <w:jc w:val="both"/>
              <w:rPr>
                <w:rFonts w:ascii="Book Antiqua" w:hAnsi="Book Antiqua"/>
                <w:b/>
                <w:bCs/>
              </w:rPr>
            </w:pPr>
            <w:r w:rsidRPr="001F1DF5">
              <w:rPr>
                <w:rFonts w:ascii="Book Antiqua" w:hAnsi="Book Antiqua" w:cs="Mangal"/>
              </w:rPr>
              <w:lastRenderedPageBreak/>
              <w:t>Power of Attorney as per Clause 9.3 (b);</w:t>
            </w:r>
          </w:p>
          <w:p w14:paraId="6722A7AC" w14:textId="2507DE05" w:rsidR="00E42AD8" w:rsidRPr="001F1DF5" w:rsidRDefault="00E42AD8" w:rsidP="00E42AD8">
            <w:pPr>
              <w:contextualSpacing/>
              <w:jc w:val="both"/>
              <w:rPr>
                <w:rFonts w:ascii="Book Antiqua" w:hAnsi="Book Antiqua"/>
                <w:b/>
                <w:bCs/>
              </w:rPr>
            </w:pPr>
          </w:p>
          <w:p w14:paraId="03B80116" w14:textId="16CD3EC4" w:rsidR="00E42AD8" w:rsidRPr="001F1DF5" w:rsidRDefault="00E42AD8" w:rsidP="00E42AD8">
            <w:pPr>
              <w:numPr>
                <w:ilvl w:val="0"/>
                <w:numId w:val="39"/>
              </w:numPr>
              <w:contextualSpacing/>
              <w:jc w:val="both"/>
              <w:rPr>
                <w:rFonts w:ascii="Book Antiqua" w:hAnsi="Book Antiqua"/>
                <w:b/>
                <w:bCs/>
              </w:rPr>
            </w:pPr>
            <w:r w:rsidRPr="001F1DF5">
              <w:rPr>
                <w:rFonts w:ascii="Book Antiqua" w:hAnsi="Book Antiqua"/>
              </w:rPr>
              <w:t>Integrity Pact (in Original) in accordance with clause 9.3 (o) of ITB, Section-II in separate envelope;</w:t>
            </w:r>
          </w:p>
          <w:p w14:paraId="26169B4E" w14:textId="77777777" w:rsidR="00E42AD8" w:rsidRPr="001F1DF5" w:rsidRDefault="00E42AD8" w:rsidP="00E42AD8">
            <w:pPr>
              <w:ind w:left="720"/>
              <w:contextualSpacing/>
              <w:jc w:val="both"/>
              <w:rPr>
                <w:rFonts w:ascii="Book Antiqua" w:hAnsi="Book Antiqua"/>
                <w:b/>
                <w:bCs/>
              </w:rPr>
            </w:pPr>
          </w:p>
          <w:p w14:paraId="6D3010B0" w14:textId="736F51A8" w:rsidR="00E42AD8" w:rsidRPr="001F1DF5" w:rsidRDefault="00E42AD8" w:rsidP="00E42AD8">
            <w:pPr>
              <w:pStyle w:val="ListParagraph"/>
              <w:numPr>
                <w:ilvl w:val="0"/>
                <w:numId w:val="39"/>
              </w:numPr>
              <w:spacing w:after="0" w:line="240" w:lineRule="auto"/>
              <w:jc w:val="both"/>
              <w:rPr>
                <w:rFonts w:ascii="Book Antiqua" w:hAnsi="Book Antiqua"/>
                <w:b/>
                <w:bCs/>
                <w:sz w:val="24"/>
                <w:szCs w:val="24"/>
              </w:rPr>
            </w:pPr>
            <w:r w:rsidRPr="001F1DF5">
              <w:rPr>
                <w:rFonts w:ascii="Book Antiqua" w:hAnsi="Book Antiqua"/>
                <w:sz w:val="24"/>
                <w:szCs w:val="24"/>
              </w:rPr>
              <w:t>Affidavit of Self-certification regarding Minimum Local Content duly signed and stamped on each page, in line with PPP-MII Order 2017 and MoP Order/ DoT Order</w:t>
            </w:r>
            <w:r w:rsidRPr="001F1DF5">
              <w:rPr>
                <w:rFonts w:ascii="Book Antiqua" w:hAnsi="Book Antiqua"/>
                <w:b/>
                <w:bCs/>
                <w:sz w:val="24"/>
                <w:szCs w:val="24"/>
              </w:rPr>
              <w:t xml:space="preserve">. </w:t>
            </w:r>
          </w:p>
          <w:p w14:paraId="28830D62" w14:textId="77777777" w:rsidR="00E42AD8" w:rsidRPr="001F1DF5" w:rsidRDefault="00E42AD8" w:rsidP="00E42AD8">
            <w:pPr>
              <w:ind w:left="-108" w:firstLine="261"/>
              <w:jc w:val="both"/>
              <w:rPr>
                <w:rFonts w:ascii="Book Antiqua" w:hAnsi="Book Antiqua"/>
                <w:b/>
                <w:bCs/>
                <w:sz w:val="14"/>
                <w:szCs w:val="14"/>
              </w:rPr>
            </w:pPr>
          </w:p>
          <w:p w14:paraId="4513035E" w14:textId="7232F8E3" w:rsidR="00E42AD8" w:rsidRPr="001F1DF5" w:rsidRDefault="00E42AD8" w:rsidP="00E42AD8">
            <w:pPr>
              <w:jc w:val="both"/>
              <w:rPr>
                <w:rFonts w:ascii="Book Antiqua" w:hAnsi="Book Antiqua"/>
                <w:b/>
                <w:bCs/>
              </w:rPr>
            </w:pPr>
            <w:r w:rsidRPr="001F1DF5">
              <w:rPr>
                <w:rFonts w:ascii="Book Antiqua" w:hAnsi="Book Antiqua"/>
                <w:b/>
                <w:bCs/>
              </w:rPr>
              <w:t>Second Envelope:</w:t>
            </w:r>
          </w:p>
          <w:p w14:paraId="255DD77D" w14:textId="77777777" w:rsidR="00E42AD8" w:rsidRPr="001F1DF5" w:rsidRDefault="00E42AD8" w:rsidP="00E42AD8">
            <w:pPr>
              <w:jc w:val="both"/>
              <w:rPr>
                <w:rFonts w:ascii="Book Antiqua" w:hAnsi="Book Antiqua"/>
                <w:b/>
                <w:bCs/>
                <w:sz w:val="12"/>
                <w:szCs w:val="12"/>
              </w:rPr>
            </w:pPr>
          </w:p>
          <w:p w14:paraId="67FD293F" w14:textId="2356A1BB" w:rsidR="00E42AD8" w:rsidRPr="001F1DF5" w:rsidRDefault="00E42AD8" w:rsidP="00E42AD8">
            <w:pPr>
              <w:jc w:val="both"/>
              <w:rPr>
                <w:rFonts w:ascii="Book Antiqua" w:hAnsi="Book Antiqua"/>
                <w:u w:val="single"/>
              </w:rPr>
            </w:pPr>
            <w:r w:rsidRPr="001F1DF5">
              <w:rPr>
                <w:rFonts w:ascii="Book Antiqua" w:hAnsi="Book Antiqua"/>
              </w:rPr>
              <w:t xml:space="preserve">Second Envelope (Price) Bid filled against the line items online on the portal </w:t>
            </w:r>
            <w:hyperlink r:id="rId20" w:history="1">
              <w:r w:rsidRPr="001F1DF5">
                <w:rPr>
                  <w:rStyle w:val="Hyperlink"/>
                  <w:rFonts w:ascii="Book Antiqua" w:hAnsi="Book Antiqua"/>
                  <w:i/>
                  <w:iCs/>
                </w:rPr>
                <w:t>https://etender.powergrid.in</w:t>
              </w:r>
            </w:hyperlink>
            <w:r w:rsidRPr="001F1DF5">
              <w:rPr>
                <w:rFonts w:ascii="Book Antiqua" w:hAnsi="Book Antiqua"/>
                <w:spacing w:val="-1"/>
              </w:rPr>
              <w:t xml:space="preserve"> </w:t>
            </w:r>
            <w:r w:rsidRPr="001F1DF5">
              <w:rPr>
                <w:rFonts w:ascii="Book Antiqua" w:hAnsi="Book Antiqua"/>
              </w:rPr>
              <w:t>along with Bid Price Summary.</w:t>
            </w:r>
          </w:p>
        </w:tc>
      </w:tr>
      <w:tr w:rsidR="00E42AD8" w:rsidRPr="000350A9" w14:paraId="68476632" w14:textId="77777777" w:rsidTr="00455C33">
        <w:tc>
          <w:tcPr>
            <w:tcW w:w="628" w:type="dxa"/>
          </w:tcPr>
          <w:p w14:paraId="65BABF11" w14:textId="77777777" w:rsidR="00E42AD8" w:rsidRPr="006F196A" w:rsidRDefault="00E42AD8" w:rsidP="00D35D45">
            <w:pPr>
              <w:numPr>
                <w:ilvl w:val="0"/>
                <w:numId w:val="46"/>
              </w:numPr>
              <w:rPr>
                <w:rFonts w:ascii="Book Antiqua" w:hAnsi="Book Antiqua"/>
              </w:rPr>
            </w:pPr>
          </w:p>
        </w:tc>
        <w:tc>
          <w:tcPr>
            <w:tcW w:w="1187" w:type="dxa"/>
          </w:tcPr>
          <w:p w14:paraId="4840E3B0" w14:textId="77777777" w:rsidR="00E42AD8" w:rsidRPr="006F196A" w:rsidRDefault="00E42AD8" w:rsidP="00E42AD8">
            <w:pPr>
              <w:rPr>
                <w:rFonts w:ascii="Book Antiqua" w:hAnsi="Book Antiqua"/>
              </w:rPr>
            </w:pPr>
            <w:r w:rsidRPr="006F196A">
              <w:rPr>
                <w:rFonts w:ascii="Book Antiqua" w:hAnsi="Book Antiqua"/>
              </w:rPr>
              <w:t>ITB 9.2</w:t>
            </w:r>
          </w:p>
          <w:p w14:paraId="7C6BC215" w14:textId="77777777" w:rsidR="00E42AD8" w:rsidRPr="006F196A" w:rsidRDefault="00E42AD8" w:rsidP="00E42AD8">
            <w:pPr>
              <w:rPr>
                <w:rFonts w:ascii="Book Antiqua" w:hAnsi="Book Antiqua"/>
              </w:rPr>
            </w:pPr>
          </w:p>
        </w:tc>
        <w:tc>
          <w:tcPr>
            <w:tcW w:w="8265" w:type="dxa"/>
            <w:gridSpan w:val="4"/>
          </w:tcPr>
          <w:p w14:paraId="4D019617" w14:textId="77777777" w:rsidR="00E42AD8" w:rsidRPr="006F196A" w:rsidRDefault="00E42AD8" w:rsidP="00E42AD8">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E42AD8" w:rsidRPr="006F196A" w:rsidRDefault="00E42AD8" w:rsidP="00E42AD8">
            <w:pPr>
              <w:tabs>
                <w:tab w:val="left" w:pos="1773"/>
                <w:tab w:val="left" w:pos="1987"/>
              </w:tabs>
              <w:jc w:val="both"/>
              <w:rPr>
                <w:rFonts w:ascii="Book Antiqua" w:hAnsi="Book Antiqua"/>
              </w:rPr>
            </w:pPr>
          </w:p>
        </w:tc>
      </w:tr>
      <w:tr w:rsidR="00E42AD8" w:rsidRPr="000350A9" w14:paraId="71AADAC6" w14:textId="77777777" w:rsidTr="00455C33">
        <w:trPr>
          <w:trHeight w:val="728"/>
        </w:trPr>
        <w:tc>
          <w:tcPr>
            <w:tcW w:w="628" w:type="dxa"/>
          </w:tcPr>
          <w:p w14:paraId="1628724B" w14:textId="77777777" w:rsidR="00E42AD8" w:rsidRPr="006F196A" w:rsidRDefault="00E42AD8" w:rsidP="00D35D45">
            <w:pPr>
              <w:numPr>
                <w:ilvl w:val="0"/>
                <w:numId w:val="46"/>
              </w:numPr>
              <w:rPr>
                <w:rFonts w:ascii="Book Antiqua" w:hAnsi="Book Antiqua"/>
              </w:rPr>
            </w:pPr>
          </w:p>
        </w:tc>
        <w:tc>
          <w:tcPr>
            <w:tcW w:w="1187" w:type="dxa"/>
          </w:tcPr>
          <w:p w14:paraId="28B570D4" w14:textId="1B878876" w:rsidR="00E42AD8" w:rsidRPr="006F196A" w:rsidRDefault="00E42AD8" w:rsidP="00E42AD8">
            <w:pPr>
              <w:rPr>
                <w:rFonts w:ascii="Book Antiqua" w:hAnsi="Book Antiqua"/>
              </w:rPr>
            </w:pPr>
            <w:r w:rsidRPr="006F196A">
              <w:rPr>
                <w:rFonts w:ascii="Book Antiqua" w:hAnsi="Book Antiqua"/>
              </w:rPr>
              <w:t>ITB 9.3 (h), (s)</w:t>
            </w:r>
          </w:p>
        </w:tc>
        <w:tc>
          <w:tcPr>
            <w:tcW w:w="8265" w:type="dxa"/>
            <w:gridSpan w:val="4"/>
          </w:tcPr>
          <w:p w14:paraId="4C538A4D" w14:textId="14E6786F" w:rsidR="00E42AD8" w:rsidRPr="006F196A" w:rsidRDefault="00E42AD8" w:rsidP="00E42AD8">
            <w:pPr>
              <w:jc w:val="both"/>
              <w:rPr>
                <w:rFonts w:ascii="Book Antiqua" w:hAnsi="Book Antiqua"/>
              </w:rPr>
            </w:pPr>
            <w:r w:rsidRPr="006F196A">
              <w:rPr>
                <w:rFonts w:ascii="Book Antiqua" w:hAnsi="Book Antiqua"/>
              </w:rPr>
              <w:t>(h) Attachment 7: Alternative Bids is not applicable.</w:t>
            </w:r>
          </w:p>
          <w:p w14:paraId="16F8002A" w14:textId="7BDE559E" w:rsidR="00E42AD8" w:rsidRPr="006F196A" w:rsidRDefault="00E42AD8" w:rsidP="00E42AD8">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E42AD8" w:rsidRPr="006F196A" w:rsidRDefault="00E42AD8" w:rsidP="00E42AD8">
            <w:pPr>
              <w:jc w:val="both"/>
              <w:rPr>
                <w:rFonts w:ascii="Book Antiqua" w:hAnsi="Book Antiqua"/>
              </w:rPr>
            </w:pPr>
          </w:p>
        </w:tc>
      </w:tr>
      <w:tr w:rsidR="00E42AD8" w:rsidRPr="000350A9" w14:paraId="431CF50B" w14:textId="77777777" w:rsidTr="00455C33">
        <w:tc>
          <w:tcPr>
            <w:tcW w:w="628" w:type="dxa"/>
          </w:tcPr>
          <w:p w14:paraId="4297D60A" w14:textId="77777777" w:rsidR="00E42AD8" w:rsidRPr="006F196A" w:rsidRDefault="00E42AD8" w:rsidP="00D35D45">
            <w:pPr>
              <w:numPr>
                <w:ilvl w:val="0"/>
                <w:numId w:val="46"/>
              </w:numPr>
              <w:rPr>
                <w:rFonts w:ascii="Book Antiqua" w:hAnsi="Book Antiqua"/>
              </w:rPr>
            </w:pPr>
          </w:p>
        </w:tc>
        <w:tc>
          <w:tcPr>
            <w:tcW w:w="1187" w:type="dxa"/>
          </w:tcPr>
          <w:p w14:paraId="55FB1E11" w14:textId="77777777" w:rsidR="00E42AD8" w:rsidRPr="006F196A" w:rsidRDefault="00E42AD8" w:rsidP="00E42AD8">
            <w:pPr>
              <w:rPr>
                <w:rFonts w:ascii="Book Antiqua" w:hAnsi="Book Antiqua"/>
              </w:rPr>
            </w:pPr>
            <w:r w:rsidRPr="006F196A">
              <w:rPr>
                <w:rFonts w:ascii="Book Antiqua" w:hAnsi="Book Antiqua"/>
              </w:rPr>
              <w:t>ITB 9.3</w:t>
            </w:r>
          </w:p>
        </w:tc>
        <w:tc>
          <w:tcPr>
            <w:tcW w:w="8265" w:type="dxa"/>
            <w:gridSpan w:val="4"/>
          </w:tcPr>
          <w:p w14:paraId="1DBD4340" w14:textId="5785EB9B" w:rsidR="00E42AD8" w:rsidRPr="006F196A" w:rsidRDefault="00E42AD8" w:rsidP="00E42AD8">
            <w:pPr>
              <w:jc w:val="both"/>
              <w:rPr>
                <w:rFonts w:ascii="Book Antiqua" w:hAnsi="Book Antiqua" w:cs="Arial"/>
                <w:snapToGrid w:val="0"/>
              </w:rPr>
            </w:pPr>
            <w:r w:rsidRPr="006F196A">
              <w:rPr>
                <w:rFonts w:ascii="Book Antiqua" w:hAnsi="Book Antiqua" w:cs="Arial"/>
                <w:snapToGrid w:val="0"/>
              </w:rPr>
              <w:t xml:space="preserve">Add sub-clauses </w:t>
            </w:r>
            <w:r w:rsidRPr="006F196A">
              <w:rPr>
                <w:rFonts w:ascii="Book Antiqua" w:hAnsi="Book Antiqua" w:cs="Arial"/>
                <w:b/>
                <w:bCs/>
                <w:snapToGrid w:val="0"/>
              </w:rPr>
              <w:t xml:space="preserve">(v), (w) and (x) </w:t>
            </w:r>
            <w:r w:rsidRPr="006F196A">
              <w:rPr>
                <w:rFonts w:ascii="Book Antiqua" w:hAnsi="Book Antiqua" w:cs="Arial"/>
                <w:snapToGrid w:val="0"/>
              </w:rPr>
              <w:t>as below:</w:t>
            </w:r>
          </w:p>
          <w:p w14:paraId="00C9B643" w14:textId="77777777" w:rsidR="00E42AD8" w:rsidRPr="006F196A" w:rsidRDefault="00E42AD8" w:rsidP="00E42AD8">
            <w:pPr>
              <w:jc w:val="both"/>
              <w:rPr>
                <w:rFonts w:ascii="Book Antiqua" w:hAnsi="Book Antiqua" w:cs="Arial"/>
                <w:snapToGrid w:val="0"/>
              </w:rPr>
            </w:pPr>
          </w:p>
          <w:p w14:paraId="5561CACE" w14:textId="6CC38D00" w:rsidR="00E42AD8" w:rsidRPr="006F196A" w:rsidRDefault="00E42AD8" w:rsidP="00E42AD8">
            <w:pPr>
              <w:ind w:left="702" w:hanging="540"/>
              <w:jc w:val="both"/>
              <w:rPr>
                <w:rFonts w:ascii="Book Antiqua" w:hAnsi="Book Antiqua" w:cs="Calibri"/>
                <w:b/>
                <w:bCs/>
              </w:rPr>
            </w:pPr>
            <w:r w:rsidRPr="006F196A">
              <w:rPr>
                <w:rFonts w:ascii="Book Antiqua" w:hAnsi="Book Antiqua"/>
              </w:rPr>
              <w:t xml:space="preserve">(v) </w:t>
            </w:r>
            <w:r w:rsidRPr="006F196A">
              <w:rPr>
                <w:rFonts w:ascii="Book Antiqua" w:hAnsi="Book Antiqua" w:cs="Calibri"/>
                <w:b/>
                <w:bCs/>
              </w:rPr>
              <w:t>Attachment 21: Affidavit of Self certification regarding Minimum Local Content in line with PPP-MII order (</w:t>
            </w:r>
            <w:r w:rsidRPr="006F196A">
              <w:rPr>
                <w:rFonts w:ascii="Book Antiqua" w:hAnsi="Book Antiqua" w:cs="Calibri"/>
                <w:b/>
                <w:bCs/>
                <w:i/>
                <w:iCs/>
              </w:rPr>
              <w:t>submission of Hard Copy in ‘Original’</w:t>
            </w:r>
            <w:r w:rsidRPr="006F196A">
              <w:rPr>
                <w:rFonts w:ascii="Book Antiqua" w:hAnsi="Book Antiqua" w:cs="Calibri"/>
                <w:b/>
                <w:bCs/>
              </w:rPr>
              <w:t xml:space="preserve">), </w:t>
            </w:r>
            <w:r w:rsidRPr="006F196A">
              <w:rPr>
                <w:rFonts w:ascii="Book Antiqua" w:hAnsi="Book Antiqua" w:cs="Calibri"/>
                <w:b/>
                <w:bCs/>
                <w:i/>
                <w:iCs/>
              </w:rPr>
              <w:t>to be submitted on a non-judicial stamp paper of Rs. 100/-.</w:t>
            </w:r>
          </w:p>
          <w:p w14:paraId="23AE2FF5" w14:textId="77777777" w:rsidR="00E42AD8" w:rsidRPr="006F196A" w:rsidRDefault="00E42AD8" w:rsidP="00E42AD8">
            <w:pPr>
              <w:tabs>
                <w:tab w:val="left" w:pos="1035"/>
              </w:tabs>
              <w:ind w:left="702" w:hanging="702"/>
              <w:jc w:val="both"/>
              <w:rPr>
                <w:rFonts w:ascii="Book Antiqua" w:hAnsi="Book Antiqua" w:cs="Calibri"/>
                <w:b/>
                <w:bCs/>
              </w:rPr>
            </w:pPr>
            <w:r w:rsidRPr="006F196A">
              <w:rPr>
                <w:rFonts w:ascii="Book Antiqua" w:hAnsi="Book Antiqua" w:cs="Calibri"/>
                <w:b/>
                <w:bCs/>
              </w:rPr>
              <w:tab/>
            </w:r>
          </w:p>
          <w:p w14:paraId="6C729741" w14:textId="4753D387" w:rsidR="00E42AD8" w:rsidRPr="006F196A" w:rsidRDefault="00E42AD8" w:rsidP="00E42AD8">
            <w:pPr>
              <w:ind w:left="702" w:hanging="702"/>
              <w:jc w:val="both"/>
              <w:rPr>
                <w:rFonts w:ascii="Book Antiqua" w:hAnsi="Book Antiqua"/>
              </w:rPr>
            </w:pPr>
            <w:r w:rsidRPr="006F196A">
              <w:rPr>
                <w:rFonts w:ascii="Book Antiqua" w:hAnsi="Book Antiqua"/>
                <w:b/>
                <w:bCs/>
              </w:rPr>
              <w:t xml:space="preserve">           </w:t>
            </w:r>
            <w:r w:rsidRPr="006F196A">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E42AD8" w:rsidRPr="006F196A" w:rsidRDefault="00E42AD8" w:rsidP="00E42AD8">
            <w:pPr>
              <w:ind w:left="702" w:hanging="702"/>
              <w:jc w:val="both"/>
              <w:rPr>
                <w:rFonts w:ascii="Book Antiqua" w:hAnsi="Book Antiqua"/>
                <w:b/>
                <w:bCs/>
              </w:rPr>
            </w:pPr>
            <w:r w:rsidRPr="006F196A">
              <w:rPr>
                <w:rFonts w:ascii="Book Antiqua" w:hAnsi="Book Antiqua"/>
                <w:b/>
                <w:bCs/>
              </w:rPr>
              <w:t xml:space="preserve">              </w:t>
            </w:r>
          </w:p>
          <w:p w14:paraId="36C02BFD" w14:textId="7F0C9590" w:rsidR="00E42AD8" w:rsidRPr="006F196A" w:rsidRDefault="00E42AD8" w:rsidP="00E42AD8">
            <w:pPr>
              <w:ind w:left="702" w:hanging="702"/>
              <w:jc w:val="both"/>
              <w:rPr>
                <w:rFonts w:ascii="Book Antiqua" w:hAnsi="Book Antiqua"/>
                <w:b/>
                <w:bCs/>
              </w:rPr>
            </w:pPr>
            <w:r w:rsidRPr="006F196A">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E42AD8" w:rsidRPr="006F196A" w:rsidRDefault="00E42AD8" w:rsidP="00E42AD8">
            <w:pPr>
              <w:ind w:left="702" w:hanging="702"/>
              <w:jc w:val="both"/>
              <w:rPr>
                <w:rFonts w:ascii="Book Antiqua" w:hAnsi="Book Antiqua"/>
                <w:b/>
                <w:bCs/>
              </w:rPr>
            </w:pPr>
          </w:p>
          <w:p w14:paraId="73D78ED5" w14:textId="77777777" w:rsidR="00E42AD8" w:rsidRPr="006F196A" w:rsidRDefault="00E42AD8" w:rsidP="00E42AD8">
            <w:pPr>
              <w:ind w:left="702" w:hanging="702"/>
              <w:jc w:val="both"/>
              <w:rPr>
                <w:rFonts w:ascii="Book Antiqua" w:hAnsi="Book Antiqua"/>
                <w:b/>
                <w:bCs/>
              </w:rPr>
            </w:pPr>
            <w:r w:rsidRPr="006F196A">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2D7119A3" w14:textId="77777777" w:rsidR="00E42AD8" w:rsidRPr="006F196A" w:rsidRDefault="00E42AD8" w:rsidP="00E42AD8">
            <w:pPr>
              <w:ind w:left="702" w:hanging="702"/>
              <w:jc w:val="both"/>
              <w:rPr>
                <w:rFonts w:ascii="Book Antiqua" w:hAnsi="Book Antiqua"/>
                <w:b/>
                <w:bCs/>
              </w:rPr>
            </w:pPr>
          </w:p>
          <w:p w14:paraId="411F1BC0" w14:textId="15D532F6" w:rsidR="00E42AD8" w:rsidRPr="006F196A" w:rsidRDefault="00E42AD8" w:rsidP="00E42AD8">
            <w:pPr>
              <w:ind w:left="702" w:hanging="540"/>
              <w:jc w:val="both"/>
              <w:rPr>
                <w:rFonts w:ascii="Book Antiqua" w:hAnsi="Book Antiqua" w:cs="Calibri"/>
              </w:rPr>
            </w:pPr>
            <w:r w:rsidRPr="006F196A">
              <w:rPr>
                <w:rFonts w:ascii="Book Antiqua" w:hAnsi="Book Antiqua" w:cs="Calibri"/>
                <w:b/>
                <w:bCs/>
              </w:rPr>
              <w:lastRenderedPageBreak/>
              <w:t xml:space="preserve"> (w) Attachment 22: </w:t>
            </w:r>
            <w:r w:rsidRPr="006F196A">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E42AD8" w:rsidRPr="006F196A" w:rsidRDefault="00E42AD8" w:rsidP="00E42AD8">
            <w:pPr>
              <w:ind w:left="702" w:hanging="702"/>
              <w:jc w:val="both"/>
              <w:rPr>
                <w:rFonts w:ascii="Book Antiqua" w:hAnsi="Book Antiqua" w:cs="Calibri"/>
              </w:rPr>
            </w:pPr>
          </w:p>
          <w:p w14:paraId="63F26BA1" w14:textId="416C18B2" w:rsidR="00E42AD8" w:rsidRPr="006F196A" w:rsidRDefault="00E42AD8" w:rsidP="00E42AD8">
            <w:pPr>
              <w:ind w:left="702" w:hanging="702"/>
              <w:jc w:val="both"/>
              <w:rPr>
                <w:rFonts w:ascii="Book Antiqua" w:hAnsi="Book Antiqua" w:cs="Calibri"/>
                <w:i/>
                <w:iCs/>
                <w:lang w:val="en-IN"/>
              </w:rPr>
            </w:pPr>
            <w:r w:rsidRPr="006F196A">
              <w:rPr>
                <w:rFonts w:ascii="Book Antiqua" w:hAnsi="Book Antiqua" w:cs="Calibri"/>
                <w:b/>
                <w:bCs/>
              </w:rPr>
              <w:t xml:space="preserve">   (x)  Attachment 23:</w:t>
            </w:r>
            <w:r w:rsidRPr="006F196A">
              <w:rPr>
                <w:rFonts w:ascii="Book Antiqua" w:hAnsi="Book Antiqua" w:cs="Calibri"/>
              </w:rPr>
              <w:t xml:space="preserve"> </w:t>
            </w:r>
            <w:r w:rsidRPr="006F196A">
              <w:rPr>
                <w:rFonts w:ascii="Book Antiqua" w:hAnsi="Book Antiqua" w:cs="Calibri"/>
                <w:bCs/>
              </w:rPr>
              <w:t>Certification by the Bidder as per DoE Order in line with ITB Clause 2.1</w:t>
            </w:r>
            <w:r w:rsidRPr="006F196A">
              <w:rPr>
                <w:rFonts w:ascii="Book Antiqua" w:hAnsi="Book Antiqua" w:cs="Calibri"/>
                <w:bCs/>
                <w:i/>
                <w:iCs/>
                <w:lang w:val="en-IN"/>
              </w:rPr>
              <w:t>(</w:t>
            </w:r>
            <w:r w:rsidRPr="006F196A">
              <w:rPr>
                <w:rFonts w:ascii="Book Antiqua" w:hAnsi="Book Antiqua" w:cs="Calibri"/>
                <w:i/>
                <w:iCs/>
                <w:lang w:val="en-IN"/>
              </w:rPr>
              <w:t>In case of a Joint Venture bid, the declaration shall be given by all partners of the Joint Venture).</w:t>
            </w:r>
          </w:p>
          <w:p w14:paraId="6E8EB886" w14:textId="77777777" w:rsidR="00E42AD8" w:rsidRPr="006F196A" w:rsidRDefault="00E42AD8" w:rsidP="00E42AD8">
            <w:pPr>
              <w:ind w:left="702" w:hanging="702"/>
              <w:jc w:val="both"/>
              <w:rPr>
                <w:rFonts w:ascii="Book Antiqua" w:hAnsi="Book Antiqua" w:cs="Calibri"/>
                <w:i/>
                <w:iCs/>
                <w:lang w:val="en-IN"/>
              </w:rPr>
            </w:pPr>
          </w:p>
          <w:p w14:paraId="07D905A9" w14:textId="42F381D7" w:rsidR="00E42AD8" w:rsidRPr="006F196A" w:rsidRDefault="00E42AD8" w:rsidP="00E42AD8">
            <w:pPr>
              <w:ind w:left="702" w:hanging="702"/>
              <w:jc w:val="both"/>
              <w:rPr>
                <w:rFonts w:ascii="Book Antiqua" w:hAnsi="Book Antiqua" w:cs="Calibri"/>
                <w:b/>
                <w:bCs/>
              </w:rPr>
            </w:pPr>
            <w:r w:rsidRPr="006F196A">
              <w:rPr>
                <w:rFonts w:ascii="Book Antiqua" w:hAnsi="Book Antiqua" w:cs="Calibri"/>
                <w:i/>
                <w:iCs/>
                <w:lang w:val="en-IN"/>
              </w:rPr>
              <w:t xml:space="preserve">    </w:t>
            </w:r>
            <w:r w:rsidRPr="006F196A">
              <w:rPr>
                <w:rFonts w:ascii="Book Antiqua" w:hAnsi="Book Antiqua" w:cs="Calibri"/>
                <w:lang w:val="en-IN"/>
              </w:rPr>
              <w:t xml:space="preserve">(y) </w:t>
            </w:r>
            <w:r w:rsidRPr="00970056">
              <w:rPr>
                <w:rFonts w:ascii="Book Antiqua" w:hAnsi="Book Antiqua" w:cs="Calibri"/>
                <w:b/>
                <w:bCs/>
              </w:rPr>
              <w:t>Attachment 24</w:t>
            </w:r>
            <w:r w:rsidRPr="006F196A">
              <w:rPr>
                <w:rFonts w:ascii="Book Antiqua" w:hAnsi="Book Antiqua" w:cs="Calibri"/>
              </w:rPr>
              <w:t xml:space="preserve">: </w:t>
            </w:r>
            <w:r w:rsidRPr="00970056">
              <w:rPr>
                <w:rFonts w:ascii="Book Antiqua" w:hAnsi="Book Antiqua" w:cs="Calibri"/>
              </w:rPr>
              <w:t>Undertaking by the bidder regarding Compliance of DMI&amp;SP policy</w:t>
            </w:r>
            <w:r w:rsidR="00753529">
              <w:rPr>
                <w:rFonts w:ascii="Book Antiqua" w:hAnsi="Book Antiqua" w:cs="Calibri"/>
              </w:rPr>
              <w:t xml:space="preserve"> – </w:t>
            </w:r>
            <w:r w:rsidR="00753529" w:rsidRPr="00753529">
              <w:rPr>
                <w:rFonts w:ascii="Book Antiqua" w:hAnsi="Book Antiqua" w:cs="Calibri"/>
                <w:b/>
                <w:bCs/>
                <w:color w:val="FF0000"/>
              </w:rPr>
              <w:t>NOT APPLICABLE</w:t>
            </w:r>
          </w:p>
          <w:p w14:paraId="2BBAE9DB" w14:textId="77777777" w:rsidR="00E42AD8" w:rsidRPr="006F196A" w:rsidRDefault="00E42AD8" w:rsidP="00E42AD8">
            <w:pPr>
              <w:ind w:left="702" w:hanging="702"/>
              <w:jc w:val="both"/>
              <w:rPr>
                <w:rFonts w:ascii="Book Antiqua" w:hAnsi="Book Antiqua" w:cs="Calibri"/>
              </w:rPr>
            </w:pPr>
          </w:p>
          <w:p w14:paraId="3CAA38A5"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rPr>
              <w:t xml:space="preserve">            Vide Notification dated 8</w:t>
            </w:r>
            <w:r w:rsidRPr="006F196A">
              <w:rPr>
                <w:rFonts w:ascii="Book Antiqua" w:hAnsi="Book Antiqua" w:cs="Calibri"/>
                <w:vertAlign w:val="superscript"/>
              </w:rPr>
              <w:t>th</w:t>
            </w:r>
            <w:r w:rsidRPr="006F196A">
              <w:rPr>
                <w:rFonts w:ascii="Book Antiqua" w:hAnsi="Book Antiqua" w:cs="Calibri"/>
              </w:rPr>
              <w:t xml:space="preserve"> May 2017 and its revision dated 29</w:t>
            </w:r>
            <w:r w:rsidRPr="006F196A">
              <w:rPr>
                <w:rFonts w:ascii="Book Antiqua" w:hAnsi="Book Antiqua" w:cs="Calibri"/>
                <w:vertAlign w:val="superscript"/>
              </w:rPr>
              <w:t>th</w:t>
            </w:r>
            <w:r w:rsidRPr="006F196A">
              <w:rPr>
                <w:rFonts w:ascii="Book Antiqua" w:hAnsi="Book Antiqua" w:cs="Calibri"/>
              </w:rPr>
              <w:t xml:space="preserve"> May 2019 by Ministry of Steel has published </w:t>
            </w:r>
            <w:r w:rsidRPr="006F196A">
              <w:rPr>
                <w:rFonts w:ascii="Book Antiqua" w:hAnsi="Book Antiqua" w:cs="Calibri"/>
                <w:i/>
                <w:iCs/>
              </w:rPr>
              <w:t xml:space="preserve">“Policy for providing preference to Domestically Manufactured Iron &amp; Steel Products in Government Procurement” </w:t>
            </w:r>
            <w:r w:rsidRPr="006F196A">
              <w:rPr>
                <w:rFonts w:ascii="Book Antiqua" w:hAnsi="Book Antiqua" w:cs="Calibri"/>
              </w:rPr>
              <w:t xml:space="preserve">(hereinafter </w:t>
            </w:r>
            <w:r w:rsidRPr="006F196A">
              <w:rPr>
                <w:rFonts w:ascii="Book Antiqua" w:hAnsi="Book Antiqua" w:cs="Calibri"/>
                <w:b/>
                <w:bCs/>
              </w:rPr>
              <w:t>DMI&amp;SP policy</w:t>
            </w:r>
            <w:r w:rsidRPr="006F196A">
              <w:rPr>
                <w:rFonts w:ascii="Book Antiqua" w:hAnsi="Book Antiqua" w:cs="Calibri"/>
              </w:rPr>
              <w:t>).</w:t>
            </w:r>
          </w:p>
          <w:p w14:paraId="694BF3B8" w14:textId="77777777" w:rsidR="00E42AD8" w:rsidRPr="006F196A" w:rsidRDefault="00E42AD8" w:rsidP="00E42AD8">
            <w:pPr>
              <w:ind w:left="702" w:hanging="702"/>
              <w:jc w:val="both"/>
              <w:rPr>
                <w:rFonts w:ascii="Book Antiqua" w:hAnsi="Book Antiqua" w:cs="Calibri"/>
              </w:rPr>
            </w:pPr>
          </w:p>
          <w:p w14:paraId="21D1DB9F"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rPr>
              <w:tab/>
              <w:t>The bidder shall comply with the guidelines specified in the policy, including subsequent amendments/ modifications, if any.</w:t>
            </w:r>
          </w:p>
          <w:p w14:paraId="0AE32D52"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rPr>
              <w:tab/>
              <w:t xml:space="preserve">     </w:t>
            </w:r>
          </w:p>
          <w:p w14:paraId="484E4C00" w14:textId="77777777" w:rsidR="00E42AD8" w:rsidRPr="006F196A" w:rsidRDefault="00E42AD8" w:rsidP="00E42AD8">
            <w:pPr>
              <w:ind w:left="702" w:hanging="702"/>
              <w:jc w:val="both"/>
              <w:rPr>
                <w:rFonts w:ascii="Book Antiqua" w:hAnsi="Book Antiqua" w:cs="Calibri"/>
                <w:b/>
                <w:bCs/>
              </w:rPr>
            </w:pPr>
            <w:r w:rsidRPr="006F196A">
              <w:rPr>
                <w:rFonts w:ascii="Book Antiqua" w:hAnsi="Book Antiqua" w:cs="Calibri"/>
              </w:rPr>
              <w:tab/>
            </w:r>
            <w:r w:rsidRPr="006F196A">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F196A">
              <w:rPr>
                <w:rFonts w:ascii="Book Antiqua" w:hAnsi="Book Antiqua" w:cs="Calibri"/>
                <w:b/>
                <w:bCs/>
                <w:i/>
                <w:iCs/>
              </w:rPr>
              <w:t>whose HS codes are falling in Appendix-A of the DMI&amp;SP policy as revised from time to time</w:t>
            </w:r>
            <w:r w:rsidRPr="006F196A">
              <w:rPr>
                <w:rFonts w:ascii="Book Antiqua" w:hAnsi="Book Antiqua" w:cs="Calibri"/>
                <w:b/>
                <w:bCs/>
              </w:rPr>
              <w:t>) included in the BoQ/ scope of the package shall be submitted by bidder to Employer before supply of the said iron and steel products required under the contract.</w:t>
            </w:r>
          </w:p>
          <w:p w14:paraId="7EC67217" w14:textId="77777777" w:rsidR="00E42AD8" w:rsidRPr="006F196A" w:rsidRDefault="00E42AD8" w:rsidP="00E42AD8">
            <w:pPr>
              <w:ind w:left="702" w:hanging="702"/>
              <w:jc w:val="both"/>
              <w:rPr>
                <w:rFonts w:ascii="Book Antiqua" w:hAnsi="Book Antiqua" w:cs="Calibri"/>
                <w:b/>
                <w:bCs/>
              </w:rPr>
            </w:pPr>
          </w:p>
          <w:p w14:paraId="1E13D13F"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b/>
                <w:bCs/>
              </w:rPr>
              <w:tab/>
            </w:r>
            <w:r w:rsidRPr="006F196A">
              <w:rPr>
                <w:rFonts w:ascii="Book Antiqua" w:hAnsi="Book Antiqua" w:cs="Calibri"/>
              </w:rPr>
              <w:t>Bidder’s failure to submit the ‘</w:t>
            </w:r>
            <w:r w:rsidRPr="006F196A">
              <w:rPr>
                <w:rFonts w:ascii="Book Antiqua" w:hAnsi="Book Antiqua" w:cs="Calibri"/>
                <w:b/>
                <w:bCs/>
              </w:rPr>
              <w:t>Undertaking by the bidder regarding Compliance of DMI&amp;SP policy</w:t>
            </w:r>
            <w:r w:rsidRPr="006F196A">
              <w:rPr>
                <w:rFonts w:ascii="Book Antiqua" w:hAnsi="Book Antiqua" w:cs="Calibri"/>
              </w:rPr>
              <w:t>’ along with the Bid or subsequently pursuant to ITB Sub-Clause 21.1 shall lead to outright rejection of the Bid.</w:t>
            </w:r>
          </w:p>
          <w:p w14:paraId="794F1F25"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rPr>
              <w:tab/>
            </w:r>
          </w:p>
          <w:p w14:paraId="0E96EA84" w14:textId="6B6AD6A9" w:rsidR="00E42AD8" w:rsidRPr="006F196A" w:rsidRDefault="00E42AD8" w:rsidP="00E42AD8">
            <w:pPr>
              <w:ind w:left="702" w:hanging="702"/>
              <w:jc w:val="both"/>
              <w:rPr>
                <w:rFonts w:ascii="Book Antiqua" w:hAnsi="Book Antiqua" w:cs="Calibri"/>
                <w:lang w:val="en-IN"/>
              </w:rPr>
            </w:pPr>
            <w:r w:rsidRPr="006F196A">
              <w:rPr>
                <w:rFonts w:ascii="Book Antiqua" w:hAnsi="Book Antiqua" w:cs="Calibri"/>
              </w:rPr>
              <w:tab/>
              <w:t xml:space="preserve">Further, violation to minimum prescribed domestic value addition or misrepresentation of facts by the bidder in this regard shall be dealt in line with provisions of the Integrity Pact signed between the </w:t>
            </w:r>
            <w:r w:rsidRPr="006F196A">
              <w:rPr>
                <w:rFonts w:ascii="Book Antiqua" w:hAnsi="Book Antiqua" w:cs="Calibri"/>
              </w:rPr>
              <w:lastRenderedPageBreak/>
              <w:t>bidder and POWERGRID.</w:t>
            </w:r>
            <w:r w:rsidRPr="006F196A">
              <w:rPr>
                <w:rFonts w:ascii="Book Antiqua" w:hAnsi="Book Antiqua" w:cs="Calibri"/>
                <w:b/>
                <w:bCs/>
              </w:rPr>
              <w:t xml:space="preserve">   </w:t>
            </w:r>
          </w:p>
          <w:p w14:paraId="4F71281E" w14:textId="3EC3106D" w:rsidR="00E42AD8" w:rsidRPr="006F196A" w:rsidRDefault="00E42AD8" w:rsidP="00E42AD8">
            <w:pPr>
              <w:ind w:left="702" w:hanging="702"/>
              <w:jc w:val="both"/>
              <w:rPr>
                <w:rFonts w:ascii="Book Antiqua" w:hAnsi="Book Antiqua"/>
              </w:rPr>
            </w:pPr>
          </w:p>
        </w:tc>
      </w:tr>
      <w:tr w:rsidR="00E42AD8" w:rsidRPr="000350A9" w14:paraId="5C25DC73" w14:textId="77777777" w:rsidTr="00043294">
        <w:trPr>
          <w:trHeight w:val="2796"/>
        </w:trPr>
        <w:tc>
          <w:tcPr>
            <w:tcW w:w="628" w:type="dxa"/>
          </w:tcPr>
          <w:p w14:paraId="420FF44C" w14:textId="77777777" w:rsidR="00E42AD8" w:rsidRPr="001F644E" w:rsidRDefault="00E42AD8" w:rsidP="00D35D45">
            <w:pPr>
              <w:numPr>
                <w:ilvl w:val="0"/>
                <w:numId w:val="46"/>
              </w:numPr>
              <w:rPr>
                <w:rFonts w:ascii="Book Antiqua" w:hAnsi="Book Antiqua"/>
              </w:rPr>
            </w:pPr>
          </w:p>
        </w:tc>
        <w:tc>
          <w:tcPr>
            <w:tcW w:w="1187" w:type="dxa"/>
          </w:tcPr>
          <w:p w14:paraId="791BEA36" w14:textId="1EDC73D4" w:rsidR="00E42AD8" w:rsidRPr="00043294" w:rsidRDefault="00E42AD8" w:rsidP="00E42AD8">
            <w:pPr>
              <w:rPr>
                <w:rFonts w:ascii="Book Antiqua" w:hAnsi="Book Antiqua"/>
              </w:rPr>
            </w:pPr>
            <w:r w:rsidRPr="00043294">
              <w:rPr>
                <w:rFonts w:ascii="Book Antiqua" w:hAnsi="Book Antiqua"/>
              </w:rPr>
              <w:t>ITB 11.3</w:t>
            </w:r>
          </w:p>
        </w:tc>
        <w:tc>
          <w:tcPr>
            <w:tcW w:w="8265" w:type="dxa"/>
            <w:gridSpan w:val="4"/>
          </w:tcPr>
          <w:p w14:paraId="0A543C20" w14:textId="77777777" w:rsidR="00E42AD8" w:rsidRPr="00043294" w:rsidRDefault="00E42AD8" w:rsidP="00E42AD8">
            <w:pPr>
              <w:jc w:val="both"/>
              <w:rPr>
                <w:rFonts w:ascii="Book Antiqua" w:hAnsi="Book Antiqua"/>
                <w:b/>
                <w:bCs/>
              </w:rPr>
            </w:pPr>
            <w:r w:rsidRPr="00043294">
              <w:rPr>
                <w:rFonts w:ascii="Book Antiqua" w:hAnsi="Book Antiqua"/>
                <w:b/>
                <w:bCs/>
              </w:rPr>
              <w:t>Replace existing clause with following:</w:t>
            </w:r>
          </w:p>
          <w:p w14:paraId="5C933C43" w14:textId="77777777" w:rsidR="00E42AD8" w:rsidRPr="00043294" w:rsidRDefault="00E42AD8" w:rsidP="00E42AD8">
            <w:pPr>
              <w:ind w:left="72"/>
              <w:jc w:val="both"/>
              <w:rPr>
                <w:rFonts w:ascii="Book Antiqua" w:hAnsi="Book Antiqua"/>
                <w:sz w:val="14"/>
                <w:szCs w:val="14"/>
              </w:rPr>
            </w:pPr>
          </w:p>
          <w:p w14:paraId="177BCFBA" w14:textId="77777777" w:rsidR="00E42AD8" w:rsidRPr="00043294" w:rsidRDefault="00E42AD8" w:rsidP="00E42AD8">
            <w:pPr>
              <w:jc w:val="both"/>
              <w:rPr>
                <w:rFonts w:ascii="Book Antiqua" w:hAnsi="Book Antiqua"/>
                <w:b/>
                <w:bCs/>
                <w:i/>
                <w:iCs/>
                <w:u w:val="single"/>
              </w:rPr>
            </w:pPr>
            <w:r w:rsidRPr="00043294">
              <w:rPr>
                <w:rFonts w:ascii="Book Antiqua" w:hAnsi="Book Antiqua"/>
              </w:rPr>
              <w:t>Second Envelope (Price) Bid filled against the line items online on the portal</w:t>
            </w:r>
            <w:r w:rsidRPr="00043294">
              <w:rPr>
                <w:rFonts w:ascii="Book Antiqua" w:hAnsi="Book Antiqua"/>
                <w:b/>
                <w:bCs/>
              </w:rPr>
              <w:t xml:space="preserve"> </w:t>
            </w:r>
            <w:hyperlink r:id="rId21" w:history="1">
              <w:r w:rsidRPr="00043294">
                <w:rPr>
                  <w:rStyle w:val="Hyperlink"/>
                  <w:rFonts w:ascii="Book Antiqua" w:hAnsi="Book Antiqua"/>
                  <w:b/>
                  <w:bCs/>
                  <w:i/>
                  <w:iCs/>
                </w:rPr>
                <w:t>https://etender.powergrid.in</w:t>
              </w:r>
            </w:hyperlink>
            <w:r w:rsidRPr="00043294">
              <w:rPr>
                <w:rFonts w:ascii="Book Antiqua" w:hAnsi="Book Antiqua"/>
                <w:b/>
                <w:bCs/>
                <w:i/>
                <w:iCs/>
                <w:u w:val="single"/>
              </w:rPr>
              <w:t xml:space="preserve"> </w:t>
            </w:r>
            <w:r w:rsidRPr="00043294">
              <w:rPr>
                <w:rFonts w:ascii="Book Antiqua" w:hAnsi="Book Antiqua"/>
              </w:rPr>
              <w:t>shall be grouped in the following Heads:</w:t>
            </w:r>
          </w:p>
          <w:p w14:paraId="6DAFDF33" w14:textId="77777777" w:rsidR="00E42AD8" w:rsidRPr="00043294" w:rsidRDefault="00E42AD8" w:rsidP="00E42AD8">
            <w:pPr>
              <w:jc w:val="both"/>
              <w:rPr>
                <w:rFonts w:ascii="Book Antiqua" w:hAnsi="Book Antiqua"/>
                <w:sz w:val="16"/>
                <w:szCs w:val="16"/>
              </w:rPr>
            </w:pPr>
          </w:p>
          <w:p w14:paraId="107F3979" w14:textId="6517D63B" w:rsidR="00E42AD8" w:rsidRDefault="00E42AD8" w:rsidP="00E42AD8">
            <w:pPr>
              <w:numPr>
                <w:ilvl w:val="0"/>
                <w:numId w:val="34"/>
              </w:numPr>
              <w:jc w:val="both"/>
              <w:rPr>
                <w:rFonts w:ascii="Book Antiqua" w:hAnsi="Book Antiqua"/>
              </w:rPr>
            </w:pPr>
            <w:r w:rsidRPr="00FC2841">
              <w:rPr>
                <w:rFonts w:ascii="Book Antiqua" w:hAnsi="Book Antiqua"/>
              </w:rPr>
              <w:t>Installation Services</w:t>
            </w:r>
          </w:p>
          <w:p w14:paraId="78DC0377" w14:textId="77777777" w:rsidR="00E42AD8" w:rsidRPr="00FC2841" w:rsidRDefault="00E42AD8" w:rsidP="00E42AD8">
            <w:pPr>
              <w:jc w:val="both"/>
              <w:rPr>
                <w:rFonts w:ascii="Book Antiqua" w:hAnsi="Book Antiqua"/>
              </w:rPr>
            </w:pPr>
          </w:p>
          <w:p w14:paraId="3EF51B52" w14:textId="2E1D50E3" w:rsidR="00E42AD8" w:rsidRPr="00043294" w:rsidRDefault="00E42AD8" w:rsidP="00E42AD8">
            <w:pPr>
              <w:numPr>
                <w:ilvl w:val="0"/>
                <w:numId w:val="34"/>
              </w:numPr>
              <w:jc w:val="both"/>
              <w:rPr>
                <w:rFonts w:ascii="Book Antiqua" w:hAnsi="Book Antiqua" w:cs="Arial"/>
                <w:snapToGrid w:val="0"/>
              </w:rPr>
            </w:pPr>
            <w:r w:rsidRPr="00043294">
              <w:rPr>
                <w:rFonts w:ascii="Book Antiqua" w:hAnsi="Book Antiqua"/>
              </w:rPr>
              <w:t xml:space="preserve">Taxes and Duties amount </w:t>
            </w:r>
          </w:p>
        </w:tc>
      </w:tr>
      <w:tr w:rsidR="00E42AD8" w:rsidRPr="000350A9" w14:paraId="7A03A220" w14:textId="77777777" w:rsidTr="00455C33">
        <w:trPr>
          <w:trHeight w:val="4337"/>
        </w:trPr>
        <w:tc>
          <w:tcPr>
            <w:tcW w:w="628" w:type="dxa"/>
          </w:tcPr>
          <w:p w14:paraId="7ED32122" w14:textId="77777777" w:rsidR="00E42AD8" w:rsidRPr="00BB10D2" w:rsidRDefault="00E42AD8" w:rsidP="00D35D45">
            <w:pPr>
              <w:numPr>
                <w:ilvl w:val="0"/>
                <w:numId w:val="46"/>
              </w:numPr>
              <w:rPr>
                <w:rFonts w:ascii="Book Antiqua" w:hAnsi="Book Antiqua"/>
              </w:rPr>
            </w:pPr>
          </w:p>
        </w:tc>
        <w:tc>
          <w:tcPr>
            <w:tcW w:w="1187" w:type="dxa"/>
          </w:tcPr>
          <w:p w14:paraId="04AB0560" w14:textId="77777777" w:rsidR="00E42AD8" w:rsidRPr="00BB10D2" w:rsidRDefault="00E42AD8" w:rsidP="00E42AD8">
            <w:pPr>
              <w:rPr>
                <w:rFonts w:ascii="Book Antiqua" w:hAnsi="Book Antiqua"/>
              </w:rPr>
            </w:pPr>
            <w:r w:rsidRPr="00BB10D2">
              <w:rPr>
                <w:rFonts w:ascii="Book Antiqua" w:hAnsi="Book Antiqua"/>
              </w:rPr>
              <w:t>ITB 11.4 (e)</w:t>
            </w:r>
          </w:p>
        </w:tc>
        <w:tc>
          <w:tcPr>
            <w:tcW w:w="8265" w:type="dxa"/>
            <w:gridSpan w:val="4"/>
          </w:tcPr>
          <w:p w14:paraId="2FF9D645" w14:textId="77777777" w:rsidR="00E42AD8" w:rsidRPr="00BB10D2" w:rsidRDefault="00E42AD8" w:rsidP="00E42AD8">
            <w:pPr>
              <w:jc w:val="both"/>
              <w:rPr>
                <w:rFonts w:ascii="Book Antiqua" w:hAnsi="Book Antiqua"/>
              </w:rPr>
            </w:pPr>
            <w:r w:rsidRPr="00BB10D2">
              <w:rPr>
                <w:rFonts w:ascii="Book Antiqua" w:hAnsi="Book Antiqua"/>
              </w:rPr>
              <w:t xml:space="preserve">Modifying Clause 11.4 (e) as below – </w:t>
            </w:r>
          </w:p>
          <w:p w14:paraId="1E9DD6DB" w14:textId="77777777" w:rsidR="00E42AD8" w:rsidRPr="00BB10D2" w:rsidRDefault="00E42AD8" w:rsidP="00E42AD8">
            <w:pPr>
              <w:jc w:val="both"/>
              <w:rPr>
                <w:rFonts w:ascii="Book Antiqua" w:hAnsi="Book Antiqua"/>
              </w:rPr>
            </w:pPr>
          </w:p>
          <w:p w14:paraId="28485578" w14:textId="77777777" w:rsidR="00E42AD8" w:rsidRPr="00BB10D2" w:rsidRDefault="00E42AD8" w:rsidP="00E42AD8">
            <w:pPr>
              <w:jc w:val="both"/>
              <w:rPr>
                <w:rFonts w:ascii="Book Antiqua" w:hAnsi="Book Antiqua"/>
              </w:rPr>
            </w:pPr>
            <w:r w:rsidRPr="00BB10D2">
              <w:rPr>
                <w:rFonts w:ascii="Book Antiqua" w:hAnsi="Book Antiqua"/>
              </w:rPr>
              <w:t>To facilitate the bidders, Purchaser has indicated HSN/SAC code and rate of GST against each item on the portal</w:t>
            </w:r>
            <w:r w:rsidRPr="00BB10D2">
              <w:rPr>
                <w:rFonts w:ascii="Book Antiqua" w:hAnsi="Book Antiqua"/>
                <w:b/>
                <w:bCs/>
              </w:rPr>
              <w:t xml:space="preserve"> </w:t>
            </w:r>
            <w:hyperlink r:id="rId22" w:history="1">
              <w:r w:rsidRPr="00BB10D2">
                <w:rPr>
                  <w:rStyle w:val="Hyperlink"/>
                  <w:rFonts w:ascii="Book Antiqua" w:hAnsi="Book Antiqua"/>
                  <w:b/>
                  <w:bCs/>
                  <w:i/>
                  <w:iCs/>
                </w:rPr>
                <w:t>https://etender.powergrid.in</w:t>
              </w:r>
            </w:hyperlink>
            <w:r w:rsidRPr="00BB10D2">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E42AD8" w:rsidRPr="000350A9" w14:paraId="148DBFE4" w14:textId="77777777" w:rsidTr="00455C33">
        <w:trPr>
          <w:trHeight w:val="386"/>
        </w:trPr>
        <w:tc>
          <w:tcPr>
            <w:tcW w:w="628" w:type="dxa"/>
          </w:tcPr>
          <w:p w14:paraId="17D1E815" w14:textId="77777777" w:rsidR="00E42AD8" w:rsidRPr="00E93375" w:rsidRDefault="00E42AD8" w:rsidP="00D35D45">
            <w:pPr>
              <w:numPr>
                <w:ilvl w:val="0"/>
                <w:numId w:val="46"/>
              </w:numPr>
              <w:rPr>
                <w:rFonts w:ascii="Book Antiqua" w:hAnsi="Book Antiqua"/>
              </w:rPr>
            </w:pPr>
          </w:p>
        </w:tc>
        <w:tc>
          <w:tcPr>
            <w:tcW w:w="1187" w:type="dxa"/>
          </w:tcPr>
          <w:p w14:paraId="6AC1229A" w14:textId="72B8BC14" w:rsidR="00E42AD8" w:rsidRPr="00E93375" w:rsidRDefault="00E42AD8" w:rsidP="00E42AD8">
            <w:pPr>
              <w:rPr>
                <w:rFonts w:ascii="Book Antiqua" w:hAnsi="Book Antiqua"/>
              </w:rPr>
            </w:pPr>
            <w:r w:rsidRPr="00E93375">
              <w:rPr>
                <w:rFonts w:ascii="Book Antiqua" w:hAnsi="Book Antiqua"/>
              </w:rPr>
              <w:t>ITB 11.4.1</w:t>
            </w:r>
          </w:p>
        </w:tc>
        <w:tc>
          <w:tcPr>
            <w:tcW w:w="8265" w:type="dxa"/>
            <w:gridSpan w:val="4"/>
          </w:tcPr>
          <w:p w14:paraId="3414525D" w14:textId="77777777" w:rsidR="00E42AD8" w:rsidRPr="00E93375" w:rsidRDefault="00E42AD8" w:rsidP="00E42AD8">
            <w:pPr>
              <w:jc w:val="both"/>
              <w:rPr>
                <w:rFonts w:ascii="Book Antiqua" w:hAnsi="Book Antiqua"/>
                <w:b/>
                <w:bCs/>
              </w:rPr>
            </w:pPr>
            <w:r w:rsidRPr="00E93375">
              <w:rPr>
                <w:rFonts w:ascii="Book Antiqua" w:hAnsi="Book Antiqua"/>
                <w:b/>
                <w:bCs/>
              </w:rPr>
              <w:t xml:space="preserve">Modifying clause 11.4.1 as below – </w:t>
            </w:r>
          </w:p>
          <w:p w14:paraId="0AA88072" w14:textId="77777777" w:rsidR="00E42AD8" w:rsidRPr="00E93375" w:rsidRDefault="00E42AD8" w:rsidP="00E42AD8">
            <w:pPr>
              <w:jc w:val="both"/>
              <w:rPr>
                <w:rFonts w:ascii="Book Antiqua" w:hAnsi="Book Antiqua"/>
              </w:rPr>
            </w:pPr>
            <w:r w:rsidRPr="00E93375">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E42AD8" w:rsidRPr="00E93375" w:rsidRDefault="00E42AD8" w:rsidP="00E42AD8">
            <w:pPr>
              <w:jc w:val="both"/>
              <w:rPr>
                <w:rFonts w:ascii="Book Antiqua" w:hAnsi="Book Antiqua"/>
              </w:rPr>
            </w:pPr>
          </w:p>
          <w:p w14:paraId="2723B17E" w14:textId="77777777" w:rsidR="00E42AD8" w:rsidRPr="00E93375" w:rsidRDefault="00E42AD8" w:rsidP="00E42AD8">
            <w:pPr>
              <w:jc w:val="both"/>
              <w:rPr>
                <w:rFonts w:ascii="Book Antiqua" w:hAnsi="Book Antiqua"/>
              </w:rPr>
            </w:pPr>
            <w:r w:rsidRPr="00E93375">
              <w:rPr>
                <w:rFonts w:ascii="Book Antiqua" w:hAnsi="Book Antiqua"/>
              </w:rPr>
              <w:t xml:space="preserve">i) </w:t>
            </w:r>
            <w:r w:rsidRPr="00E93375">
              <w:rPr>
                <w:rFonts w:ascii="Book Antiqua" w:hAnsi="Book Antiqua"/>
                <w:u w:val="single"/>
              </w:rPr>
              <w:t>Discount on Item level</w:t>
            </w:r>
            <w:r w:rsidRPr="00E93375">
              <w:rPr>
                <w:rFonts w:ascii="Book Antiqua" w:hAnsi="Book Antiqua"/>
              </w:rPr>
              <w:t xml:space="preserve"> </w:t>
            </w:r>
          </w:p>
          <w:p w14:paraId="1F5CE9E5" w14:textId="77777777" w:rsidR="00E42AD8" w:rsidRPr="00E93375" w:rsidRDefault="00E42AD8" w:rsidP="00E42AD8">
            <w:pPr>
              <w:jc w:val="both"/>
              <w:rPr>
                <w:rFonts w:ascii="Book Antiqua" w:hAnsi="Book Antiqua"/>
              </w:rPr>
            </w:pPr>
            <w:r w:rsidRPr="00E93375">
              <w:rPr>
                <w:rFonts w:ascii="Book Antiqua" w:hAnsi="Book Antiqua"/>
              </w:rPr>
              <w:t xml:space="preserve">In this case, bidder can effect the reductions by filling up the discount on lump sum basis against line items itself, in the “Item Tab” available on the portal. </w:t>
            </w:r>
          </w:p>
          <w:p w14:paraId="4A85B5BB" w14:textId="77777777" w:rsidR="00E42AD8" w:rsidRPr="00E93375" w:rsidRDefault="00E42AD8" w:rsidP="00E42AD8">
            <w:pPr>
              <w:jc w:val="both"/>
              <w:rPr>
                <w:rFonts w:ascii="Book Antiqua" w:hAnsi="Book Antiqua"/>
              </w:rPr>
            </w:pPr>
          </w:p>
          <w:p w14:paraId="0699A1FA" w14:textId="77777777" w:rsidR="00E42AD8" w:rsidRPr="00E93375" w:rsidRDefault="00E42AD8" w:rsidP="00E42AD8">
            <w:pPr>
              <w:jc w:val="both"/>
              <w:rPr>
                <w:rFonts w:ascii="Book Antiqua" w:hAnsi="Book Antiqua"/>
              </w:rPr>
            </w:pPr>
            <w:r w:rsidRPr="00E93375">
              <w:rPr>
                <w:rFonts w:ascii="Book Antiqua" w:hAnsi="Book Antiqua"/>
              </w:rPr>
              <w:t xml:space="preserve">ii) </w:t>
            </w:r>
            <w:r w:rsidRPr="00E93375">
              <w:rPr>
                <w:rFonts w:ascii="Book Antiqua" w:hAnsi="Book Antiqua"/>
                <w:u w:val="single"/>
              </w:rPr>
              <w:t>Discount on Header level</w:t>
            </w:r>
            <w:r w:rsidRPr="00E93375">
              <w:rPr>
                <w:rFonts w:ascii="Book Antiqua" w:hAnsi="Book Antiqua"/>
              </w:rPr>
              <w:t xml:space="preserve"> </w:t>
            </w:r>
          </w:p>
          <w:p w14:paraId="4EE79B88" w14:textId="77777777" w:rsidR="00E42AD8" w:rsidRPr="00E93375" w:rsidRDefault="00E42AD8" w:rsidP="00E42AD8">
            <w:pPr>
              <w:jc w:val="both"/>
              <w:rPr>
                <w:rFonts w:ascii="Book Antiqua" w:hAnsi="Book Antiqua"/>
              </w:rPr>
            </w:pPr>
            <w:r w:rsidRPr="00E93375">
              <w:rPr>
                <w:rFonts w:ascii="Book Antiqua" w:hAnsi="Book Antiqua"/>
              </w:rPr>
              <w:t xml:space="preserve">In this case, bidder can effect the reductions by filling up the discount on percent basis in the “Header Discount Tab” against the various head (i.e. Ex-works Price, Installation Services etc.) available on the portal. </w:t>
            </w:r>
          </w:p>
          <w:p w14:paraId="26469496" w14:textId="77777777" w:rsidR="00E42AD8" w:rsidRPr="00E93375" w:rsidRDefault="00E42AD8" w:rsidP="00E42AD8">
            <w:pPr>
              <w:jc w:val="both"/>
              <w:rPr>
                <w:rFonts w:ascii="Book Antiqua" w:hAnsi="Book Antiqua"/>
              </w:rPr>
            </w:pPr>
          </w:p>
          <w:p w14:paraId="7CBF12B5" w14:textId="77777777" w:rsidR="00E42AD8" w:rsidRPr="00E93375" w:rsidRDefault="00E42AD8" w:rsidP="00E42AD8">
            <w:pPr>
              <w:jc w:val="both"/>
              <w:rPr>
                <w:rFonts w:ascii="Book Antiqua" w:hAnsi="Book Antiqua"/>
              </w:rPr>
            </w:pPr>
            <w:r w:rsidRPr="00E93375">
              <w:rPr>
                <w:rFonts w:ascii="Book Antiqua" w:hAnsi="Book Antiqua"/>
              </w:rPr>
              <w:t xml:space="preserve">The offered discount by the Bidder, if any, shall be calculated automatically and will reflect in the Bid Price Summary. </w:t>
            </w:r>
          </w:p>
          <w:p w14:paraId="493DB040" w14:textId="77777777" w:rsidR="00E42AD8" w:rsidRPr="00E93375" w:rsidRDefault="00E42AD8" w:rsidP="00E42AD8">
            <w:pPr>
              <w:jc w:val="both"/>
              <w:rPr>
                <w:rFonts w:ascii="Book Antiqua" w:hAnsi="Book Antiqua"/>
              </w:rPr>
            </w:pPr>
          </w:p>
          <w:p w14:paraId="5E9F62E3" w14:textId="77777777" w:rsidR="00E42AD8" w:rsidRPr="00E93375" w:rsidRDefault="00E42AD8" w:rsidP="00E42AD8">
            <w:pPr>
              <w:jc w:val="both"/>
              <w:rPr>
                <w:rFonts w:ascii="Book Antiqua" w:hAnsi="Book Antiqua"/>
              </w:rPr>
            </w:pPr>
            <w:r w:rsidRPr="00E93375">
              <w:rPr>
                <w:rFonts w:ascii="Book Antiqua" w:hAnsi="Book Antiqua"/>
              </w:rPr>
              <w:t xml:space="preserve">The Bidder may note that in case against a single Head, he chooses to offer multiple discounts (i.e. on Item level as well as on Header level), the Discount on Header level shall be applicable on the item level discounted price of the said head. </w:t>
            </w:r>
          </w:p>
          <w:p w14:paraId="23A17DED" w14:textId="77777777" w:rsidR="00E42AD8" w:rsidRPr="00E93375" w:rsidRDefault="00E42AD8" w:rsidP="00E42AD8">
            <w:pPr>
              <w:jc w:val="both"/>
              <w:rPr>
                <w:rFonts w:ascii="Book Antiqua" w:hAnsi="Book Antiqua"/>
              </w:rPr>
            </w:pPr>
          </w:p>
          <w:p w14:paraId="0E5957E6" w14:textId="0568B050" w:rsidR="00E42AD8" w:rsidRPr="00E93375" w:rsidRDefault="00E42AD8" w:rsidP="00E42AD8">
            <w:pPr>
              <w:jc w:val="both"/>
              <w:rPr>
                <w:rFonts w:ascii="Book Antiqua" w:hAnsi="Book Antiqua"/>
              </w:rPr>
            </w:pPr>
            <w:r w:rsidRPr="00E93375">
              <w:rPr>
                <w:rFonts w:ascii="Book Antiqua" w:hAnsi="Book Antiqua"/>
              </w:rPr>
              <w:t>Bidders may note that as per the provisions available on the portal, it does not allow any discount on Freight &amp; Insurance (F&amp;I) charges quoted by them at any level.</w:t>
            </w:r>
          </w:p>
        </w:tc>
      </w:tr>
      <w:tr w:rsidR="00E42AD8" w:rsidRPr="000350A9" w14:paraId="5CC5C1D4" w14:textId="77777777" w:rsidTr="00455C33">
        <w:tc>
          <w:tcPr>
            <w:tcW w:w="628" w:type="dxa"/>
          </w:tcPr>
          <w:p w14:paraId="786F950A" w14:textId="77777777" w:rsidR="00E42AD8" w:rsidRPr="00DC7AA6" w:rsidRDefault="00E42AD8" w:rsidP="00D35D45">
            <w:pPr>
              <w:numPr>
                <w:ilvl w:val="0"/>
                <w:numId w:val="46"/>
              </w:numPr>
              <w:rPr>
                <w:rFonts w:ascii="Book Antiqua" w:hAnsi="Book Antiqua"/>
              </w:rPr>
            </w:pPr>
          </w:p>
        </w:tc>
        <w:tc>
          <w:tcPr>
            <w:tcW w:w="1187" w:type="dxa"/>
          </w:tcPr>
          <w:p w14:paraId="6BB5A4BB" w14:textId="77777777" w:rsidR="00E42AD8" w:rsidRPr="00DC7AA6" w:rsidRDefault="00E42AD8" w:rsidP="00E42AD8">
            <w:pPr>
              <w:rPr>
                <w:rFonts w:ascii="Book Antiqua" w:hAnsi="Book Antiqua"/>
              </w:rPr>
            </w:pPr>
            <w:r w:rsidRPr="00DC7AA6">
              <w:rPr>
                <w:rFonts w:ascii="Book Antiqua" w:hAnsi="Book Antiqua"/>
              </w:rPr>
              <w:t>ITB 11.5</w:t>
            </w:r>
          </w:p>
        </w:tc>
        <w:tc>
          <w:tcPr>
            <w:tcW w:w="8265" w:type="dxa"/>
            <w:gridSpan w:val="4"/>
          </w:tcPr>
          <w:p w14:paraId="327D7CC4" w14:textId="77777777" w:rsidR="00E42AD8" w:rsidRPr="00416390" w:rsidRDefault="00E42AD8" w:rsidP="00E42AD8">
            <w:pPr>
              <w:ind w:left="72"/>
              <w:jc w:val="both"/>
              <w:rPr>
                <w:rFonts w:ascii="Book Antiqua" w:hAnsi="Book Antiqua"/>
                <w:b/>
                <w:bCs/>
              </w:rPr>
            </w:pPr>
            <w:r w:rsidRPr="00416390">
              <w:rPr>
                <w:rFonts w:ascii="Book Antiqua" w:hAnsi="Book Antiqua"/>
                <w:b/>
                <w:bCs/>
              </w:rPr>
              <w:t>Replace existing clause with following:</w:t>
            </w:r>
          </w:p>
          <w:p w14:paraId="13283529" w14:textId="77777777" w:rsidR="00E42AD8" w:rsidRPr="00416390" w:rsidRDefault="00E42AD8" w:rsidP="00E42AD8">
            <w:pPr>
              <w:ind w:left="72"/>
              <w:jc w:val="both"/>
              <w:rPr>
                <w:rFonts w:ascii="Book Antiqua" w:hAnsi="Book Antiqua"/>
                <w:b/>
                <w:bCs/>
              </w:rPr>
            </w:pPr>
          </w:p>
          <w:p w14:paraId="088C2417" w14:textId="77777777" w:rsidR="00E42AD8" w:rsidRPr="00416390" w:rsidRDefault="00E42AD8" w:rsidP="00E42AD8">
            <w:pPr>
              <w:ind w:left="72"/>
              <w:jc w:val="both"/>
              <w:rPr>
                <w:rFonts w:ascii="Book Antiqua" w:hAnsi="Book Antiqua"/>
              </w:rPr>
            </w:pPr>
            <w:r w:rsidRPr="00416390">
              <w:rPr>
                <w:rFonts w:ascii="Book Antiqua" w:hAnsi="Book Antiqua"/>
              </w:rPr>
              <w:t xml:space="preserve">Prices quoted by the Bidder shall be </w:t>
            </w:r>
            <w:r w:rsidRPr="00416390">
              <w:rPr>
                <w:rFonts w:ascii="Book Antiqua" w:hAnsi="Book Antiqua"/>
                <w:color w:val="FF0000"/>
              </w:rPr>
              <w:t>FIRM and FIXED</w:t>
            </w:r>
            <w:r w:rsidRPr="00416390">
              <w:rPr>
                <w:rFonts w:ascii="Book Antiqua" w:hAnsi="Book Antiqua"/>
              </w:rPr>
              <w:t>. No price variation shall be applicable to the prices during the currency of the contract.</w:t>
            </w:r>
          </w:p>
          <w:p w14:paraId="035130B2" w14:textId="77777777" w:rsidR="00E42AD8" w:rsidRPr="00416390" w:rsidRDefault="00E42AD8" w:rsidP="00E42AD8">
            <w:pPr>
              <w:ind w:left="72"/>
              <w:jc w:val="both"/>
              <w:rPr>
                <w:rFonts w:ascii="Book Antiqua" w:hAnsi="Book Antiqua"/>
              </w:rPr>
            </w:pPr>
          </w:p>
        </w:tc>
      </w:tr>
      <w:tr w:rsidR="00E42AD8" w:rsidRPr="000350A9" w14:paraId="3782050B" w14:textId="77777777" w:rsidTr="00455C33">
        <w:trPr>
          <w:trHeight w:val="494"/>
        </w:trPr>
        <w:tc>
          <w:tcPr>
            <w:tcW w:w="628" w:type="dxa"/>
          </w:tcPr>
          <w:p w14:paraId="29A9BF75" w14:textId="77777777" w:rsidR="00E42AD8" w:rsidRPr="00331F27" w:rsidRDefault="00E42AD8" w:rsidP="00D35D45">
            <w:pPr>
              <w:numPr>
                <w:ilvl w:val="0"/>
                <w:numId w:val="46"/>
              </w:numPr>
              <w:rPr>
                <w:rFonts w:ascii="Book Antiqua" w:hAnsi="Book Antiqua"/>
              </w:rPr>
            </w:pPr>
          </w:p>
        </w:tc>
        <w:tc>
          <w:tcPr>
            <w:tcW w:w="1187" w:type="dxa"/>
          </w:tcPr>
          <w:p w14:paraId="7022A306" w14:textId="77777777" w:rsidR="00E42AD8" w:rsidRPr="00331F27" w:rsidRDefault="00E42AD8" w:rsidP="00E42AD8">
            <w:pPr>
              <w:rPr>
                <w:rFonts w:ascii="Book Antiqua" w:hAnsi="Book Antiqua"/>
              </w:rPr>
            </w:pPr>
            <w:r w:rsidRPr="00331F27">
              <w:rPr>
                <w:rFonts w:ascii="Book Antiqua" w:hAnsi="Book Antiqua"/>
              </w:rPr>
              <w:t>ITB 13.1</w:t>
            </w:r>
          </w:p>
        </w:tc>
        <w:tc>
          <w:tcPr>
            <w:tcW w:w="8265" w:type="dxa"/>
            <w:gridSpan w:val="4"/>
          </w:tcPr>
          <w:p w14:paraId="2BDDD21E" w14:textId="507A3B41" w:rsidR="00E42AD8" w:rsidRPr="00416390" w:rsidRDefault="00E42AD8" w:rsidP="00E42AD8">
            <w:pPr>
              <w:jc w:val="both"/>
              <w:rPr>
                <w:rFonts w:ascii="Book Antiqua" w:hAnsi="Book Antiqua"/>
                <w:b/>
                <w:bCs/>
                <w:color w:val="FF0000"/>
              </w:rPr>
            </w:pPr>
            <w:r w:rsidRPr="00416390">
              <w:rPr>
                <w:rFonts w:ascii="Book Antiqua" w:hAnsi="Book Antiqua"/>
                <w:spacing w:val="-2"/>
              </w:rPr>
              <w:t xml:space="preserve">Amount of Bid security:  </w:t>
            </w:r>
            <w:r w:rsidRPr="00416390">
              <w:rPr>
                <w:rFonts w:ascii="Book Antiqua" w:hAnsi="Book Antiqua"/>
                <w:b/>
                <w:color w:val="FF0000"/>
                <w:spacing w:val="-2"/>
              </w:rPr>
              <w:t xml:space="preserve">Rs. </w:t>
            </w:r>
            <w:r w:rsidR="008E0467">
              <w:rPr>
                <w:rFonts w:ascii="Book Antiqua" w:hAnsi="Book Antiqua"/>
                <w:b/>
                <w:color w:val="FF0000"/>
                <w:spacing w:val="-2"/>
              </w:rPr>
              <w:t>16</w:t>
            </w:r>
            <w:r w:rsidRPr="00416390">
              <w:rPr>
                <w:rFonts w:ascii="Book Antiqua" w:hAnsi="Book Antiqua"/>
                <w:b/>
                <w:color w:val="FF0000"/>
                <w:spacing w:val="-2"/>
              </w:rPr>
              <w:t>,000</w:t>
            </w:r>
            <w:r w:rsidRPr="00416390">
              <w:rPr>
                <w:rFonts w:ascii="Book Antiqua" w:hAnsi="Book Antiqua"/>
                <w:b/>
                <w:bCs/>
                <w:color w:val="FF0000"/>
              </w:rPr>
              <w:t>/-</w:t>
            </w:r>
          </w:p>
          <w:p w14:paraId="7BD50DDE" w14:textId="02DB2317" w:rsidR="00E42AD8" w:rsidRPr="00416390" w:rsidRDefault="00E42AD8" w:rsidP="00E42AD8">
            <w:pPr>
              <w:jc w:val="both"/>
              <w:rPr>
                <w:rFonts w:ascii="Book Antiqua" w:hAnsi="Book Antiqua" w:cs="Book Antiqua"/>
                <w:b/>
                <w:bCs/>
                <w:color w:val="000000"/>
                <w:lang w:bidi="hi-IN"/>
              </w:rPr>
            </w:pPr>
          </w:p>
        </w:tc>
      </w:tr>
      <w:tr w:rsidR="00E42AD8" w:rsidRPr="000350A9" w14:paraId="4845FE36" w14:textId="77777777" w:rsidTr="009B065B">
        <w:trPr>
          <w:trHeight w:val="1533"/>
        </w:trPr>
        <w:tc>
          <w:tcPr>
            <w:tcW w:w="628" w:type="dxa"/>
          </w:tcPr>
          <w:p w14:paraId="12085988" w14:textId="77777777" w:rsidR="00E42AD8" w:rsidRPr="002819B0" w:rsidRDefault="00E42AD8" w:rsidP="00D35D45">
            <w:pPr>
              <w:numPr>
                <w:ilvl w:val="0"/>
                <w:numId w:val="46"/>
              </w:numPr>
              <w:rPr>
                <w:rFonts w:ascii="Book Antiqua" w:hAnsi="Book Antiqua"/>
              </w:rPr>
            </w:pPr>
          </w:p>
        </w:tc>
        <w:tc>
          <w:tcPr>
            <w:tcW w:w="1187" w:type="dxa"/>
          </w:tcPr>
          <w:p w14:paraId="655F6469" w14:textId="77777777" w:rsidR="00E42AD8" w:rsidRPr="002819B0" w:rsidRDefault="00E42AD8" w:rsidP="00E42AD8">
            <w:pPr>
              <w:rPr>
                <w:rFonts w:ascii="Book Antiqua" w:hAnsi="Book Antiqua"/>
              </w:rPr>
            </w:pPr>
            <w:r w:rsidRPr="002819B0">
              <w:rPr>
                <w:rFonts w:ascii="Book Antiqua" w:hAnsi="Book Antiqua"/>
              </w:rPr>
              <w:t>ITB 13.2</w:t>
            </w:r>
          </w:p>
        </w:tc>
        <w:tc>
          <w:tcPr>
            <w:tcW w:w="8265" w:type="dxa"/>
            <w:gridSpan w:val="4"/>
          </w:tcPr>
          <w:p w14:paraId="45ECA5BE" w14:textId="34045CF5" w:rsidR="00E42AD8" w:rsidRPr="00416390" w:rsidRDefault="00E42AD8" w:rsidP="00E42AD8">
            <w:pPr>
              <w:jc w:val="both"/>
              <w:rPr>
                <w:rFonts w:ascii="Book Antiqua" w:hAnsi="Book Antiqua"/>
                <w:b/>
                <w:bCs/>
              </w:rPr>
            </w:pPr>
            <w:r w:rsidRPr="00416390">
              <w:rPr>
                <w:rFonts w:ascii="Book Antiqua" w:hAnsi="Book Antiqua"/>
              </w:rPr>
              <w:t xml:space="preserve">The validity of Bid Security shall be upto and including </w:t>
            </w:r>
            <w:r w:rsidR="00F563FC">
              <w:rPr>
                <w:rFonts w:ascii="Book Antiqua" w:hAnsi="Book Antiqua"/>
                <w:b/>
                <w:bCs/>
                <w:color w:val="FF0000"/>
              </w:rPr>
              <w:t>26</w:t>
            </w:r>
            <w:r w:rsidR="00914A34" w:rsidRPr="00914A34">
              <w:rPr>
                <w:rFonts w:ascii="Book Antiqua" w:hAnsi="Book Antiqua"/>
                <w:b/>
                <w:bCs/>
                <w:color w:val="FF0000"/>
              </w:rPr>
              <w:t>.0</w:t>
            </w:r>
            <w:r w:rsidR="00F563FC">
              <w:rPr>
                <w:rFonts w:ascii="Book Antiqua" w:hAnsi="Book Antiqua"/>
                <w:b/>
                <w:bCs/>
                <w:color w:val="FF0000"/>
              </w:rPr>
              <w:t>5</w:t>
            </w:r>
            <w:r w:rsidRPr="00416390">
              <w:rPr>
                <w:rFonts w:ascii="Book Antiqua" w:hAnsi="Book Antiqua"/>
                <w:b/>
                <w:color w:val="FF0000"/>
              </w:rPr>
              <w:t xml:space="preserve">.2025 </w:t>
            </w:r>
            <w:r w:rsidRPr="00416390">
              <w:rPr>
                <w:rFonts w:ascii="Book Antiqua" w:hAnsi="Book Antiqua"/>
              </w:rPr>
              <w:t>i.e. 250 days from the original date of Bid Opening as per NIT.</w:t>
            </w:r>
          </w:p>
          <w:p w14:paraId="229F3A93" w14:textId="77777777" w:rsidR="00E42AD8" w:rsidRPr="00416390" w:rsidRDefault="00E42AD8" w:rsidP="00E42AD8">
            <w:pPr>
              <w:jc w:val="both"/>
              <w:rPr>
                <w:rFonts w:ascii="Book Antiqua" w:hAnsi="Book Antiqua"/>
                <w:b/>
                <w:bCs/>
              </w:rPr>
            </w:pPr>
          </w:p>
          <w:p w14:paraId="177506D8" w14:textId="10FBC8B6" w:rsidR="00E42AD8" w:rsidRDefault="005E28D9" w:rsidP="00E42AD8">
            <w:pPr>
              <w:jc w:val="both"/>
              <w:rPr>
                <w:rFonts w:ascii="Book Antiqua" w:hAnsi="Book Antiqua"/>
                <w:b/>
                <w:bCs/>
              </w:rPr>
            </w:pPr>
            <w:r w:rsidRPr="005E28D9">
              <w:rPr>
                <w:rFonts w:ascii="Book Antiqua" w:hAnsi="Book Antiqua"/>
                <w:b/>
                <w:bCs/>
              </w:rPr>
              <w:t>The bid security shall, at the bidder’s option, be in the form of a crossed bank draft/pay order /banker certified cheque in favour of Employer as stipulated in BDS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Bid Security shall be valid upto date as mentioned in BDS, or any other date as subsequently requested under ITB Sub-Clause 14.2.</w:t>
            </w:r>
          </w:p>
          <w:p w14:paraId="39C9FF88" w14:textId="77777777" w:rsidR="005E28D9" w:rsidRPr="00416390" w:rsidRDefault="005E28D9" w:rsidP="00E42AD8">
            <w:pPr>
              <w:jc w:val="both"/>
              <w:rPr>
                <w:rFonts w:ascii="Book Antiqua" w:hAnsi="Book Antiqua"/>
              </w:rPr>
            </w:pPr>
          </w:p>
          <w:p w14:paraId="22C2B3F4" w14:textId="77777777" w:rsidR="00E42AD8" w:rsidRPr="00416390" w:rsidRDefault="00E42AD8" w:rsidP="00E42AD8">
            <w:pPr>
              <w:jc w:val="both"/>
              <w:rPr>
                <w:rFonts w:ascii="Book Antiqua" w:hAnsi="Book Antiqua"/>
              </w:rPr>
            </w:pPr>
            <w:r w:rsidRPr="00416390">
              <w:rPr>
                <w:rFonts w:ascii="Book Antiqua" w:hAnsi="Book Antiqua"/>
              </w:rPr>
              <w:t>The Bid Security shall be in favour of Power Grid Corporation of India Limited payable at Lucknow.</w:t>
            </w:r>
          </w:p>
          <w:p w14:paraId="227E5DC7" w14:textId="77777777" w:rsidR="00E42AD8" w:rsidRPr="00416390" w:rsidRDefault="00E42AD8" w:rsidP="00E42AD8">
            <w:pPr>
              <w:jc w:val="both"/>
              <w:rPr>
                <w:rFonts w:ascii="Book Antiqua" w:hAnsi="Book Antiqua"/>
              </w:rPr>
            </w:pPr>
          </w:p>
          <w:p w14:paraId="64E04F5E" w14:textId="77777777" w:rsidR="00E42AD8" w:rsidRPr="00416390" w:rsidRDefault="00E42AD8" w:rsidP="00E42AD8">
            <w:pPr>
              <w:jc w:val="both"/>
              <w:rPr>
                <w:rFonts w:ascii="Book Antiqua" w:hAnsi="Book Antiqua"/>
              </w:rPr>
            </w:pPr>
            <w:r w:rsidRPr="00416390">
              <w:rPr>
                <w:rFonts w:ascii="Book Antiqua" w:hAnsi="Book Antiqua"/>
              </w:rPr>
              <w:t>The details for bid security are as follows:</w:t>
            </w:r>
          </w:p>
          <w:p w14:paraId="0C51AC35" w14:textId="77777777" w:rsidR="00E42AD8" w:rsidRPr="00416390" w:rsidRDefault="00E42AD8" w:rsidP="00E42AD8">
            <w:pPr>
              <w:jc w:val="both"/>
              <w:rPr>
                <w:rFonts w:ascii="Book Antiqua" w:hAnsi="Book Antiqua"/>
              </w:rPr>
            </w:pPr>
          </w:p>
          <w:p w14:paraId="344825AD" w14:textId="77777777" w:rsidR="00E42AD8" w:rsidRPr="00416390" w:rsidRDefault="00E42AD8" w:rsidP="00E42AD8">
            <w:pPr>
              <w:jc w:val="both"/>
              <w:rPr>
                <w:rFonts w:ascii="Book Antiqua" w:hAnsi="Book Antiqua"/>
              </w:rPr>
            </w:pPr>
            <w:r w:rsidRPr="00416390">
              <w:rPr>
                <w:rFonts w:ascii="Book Antiqua" w:hAnsi="Book Antiqua"/>
                <w:b/>
              </w:rPr>
              <w:t>Name of the Bank:</w:t>
            </w:r>
            <w:r w:rsidRPr="00416390">
              <w:rPr>
                <w:rFonts w:ascii="Book Antiqua" w:hAnsi="Book Antiqua"/>
              </w:rPr>
              <w:t>State Bank of India</w:t>
            </w:r>
          </w:p>
          <w:p w14:paraId="4EDA2F12" w14:textId="77777777" w:rsidR="00E42AD8" w:rsidRPr="00416390" w:rsidRDefault="00E42AD8" w:rsidP="00E42AD8">
            <w:pPr>
              <w:ind w:left="1966" w:hanging="1966"/>
              <w:jc w:val="both"/>
              <w:rPr>
                <w:rFonts w:ascii="Book Antiqua" w:hAnsi="Book Antiqua"/>
              </w:rPr>
            </w:pPr>
            <w:r w:rsidRPr="00416390">
              <w:rPr>
                <w:rFonts w:ascii="Book Antiqua" w:hAnsi="Book Antiqua"/>
                <w:b/>
              </w:rPr>
              <w:t>Branch Address:</w:t>
            </w:r>
            <w:r w:rsidRPr="00416390">
              <w:rPr>
                <w:rFonts w:ascii="Book Antiqua" w:hAnsi="Book Antiqua"/>
              </w:rPr>
              <w:t>Main Branch, P B Division, Moti Mahal Marg, Lucknow – 226 001(UP)</w:t>
            </w:r>
          </w:p>
          <w:p w14:paraId="234C9B7C" w14:textId="77777777" w:rsidR="00E42AD8" w:rsidRPr="00416390" w:rsidRDefault="00E42AD8" w:rsidP="00E42AD8">
            <w:pPr>
              <w:jc w:val="both"/>
              <w:rPr>
                <w:rFonts w:ascii="Book Antiqua" w:hAnsi="Book Antiqua"/>
              </w:rPr>
            </w:pPr>
            <w:r w:rsidRPr="00416390">
              <w:rPr>
                <w:rFonts w:ascii="Book Antiqua" w:hAnsi="Book Antiqua"/>
                <w:b/>
              </w:rPr>
              <w:lastRenderedPageBreak/>
              <w:t>IFSC Code:</w:t>
            </w:r>
            <w:r w:rsidRPr="00416390">
              <w:rPr>
                <w:rFonts w:ascii="Book Antiqua" w:hAnsi="Book Antiqua"/>
              </w:rPr>
              <w:t>SBIN0000125</w:t>
            </w:r>
          </w:p>
          <w:p w14:paraId="7C1366BA" w14:textId="77777777" w:rsidR="00E42AD8" w:rsidRPr="00416390" w:rsidRDefault="00E42AD8" w:rsidP="00E42AD8">
            <w:pPr>
              <w:jc w:val="both"/>
              <w:rPr>
                <w:rFonts w:ascii="Book Antiqua" w:hAnsi="Book Antiqua"/>
              </w:rPr>
            </w:pPr>
            <w:r w:rsidRPr="00416390">
              <w:rPr>
                <w:rFonts w:ascii="Book Antiqua" w:hAnsi="Book Antiqua"/>
                <w:b/>
              </w:rPr>
              <w:t>Account No.:</w:t>
            </w:r>
            <w:r w:rsidRPr="00416390">
              <w:rPr>
                <w:rFonts w:ascii="Book Antiqua" w:hAnsi="Book Antiqua"/>
              </w:rPr>
              <w:t>35993161978</w:t>
            </w:r>
          </w:p>
          <w:p w14:paraId="21E0DDE8" w14:textId="77777777" w:rsidR="00E42AD8" w:rsidRPr="00416390" w:rsidRDefault="00E42AD8" w:rsidP="00E42AD8">
            <w:pPr>
              <w:jc w:val="both"/>
              <w:rPr>
                <w:rFonts w:ascii="Book Antiqua" w:hAnsi="Book Antiqua"/>
              </w:rPr>
            </w:pPr>
          </w:p>
          <w:p w14:paraId="5674574D" w14:textId="0E2CA28F" w:rsidR="00E42AD8" w:rsidRPr="009B065B" w:rsidRDefault="00E42AD8" w:rsidP="00E42AD8">
            <w:pPr>
              <w:jc w:val="both"/>
            </w:pPr>
            <w:r w:rsidRPr="00416390">
              <w:rPr>
                <w:rFonts w:ascii="Book Antiqua" w:hAnsi="Book Antiqua"/>
              </w:rPr>
              <w:t>Sub-category to be chosen as ‘</w:t>
            </w:r>
            <w:r w:rsidRPr="00416390">
              <w:rPr>
                <w:rFonts w:ascii="Book Antiqua" w:hAnsi="Book Antiqua"/>
                <w:b/>
                <w:bCs/>
              </w:rPr>
              <w:t>EMD payment-NR-III’</w:t>
            </w:r>
            <w:r w:rsidRPr="00416390">
              <w:rPr>
                <w:rFonts w:ascii="Book Antiqua" w:hAnsi="Book Antiqua"/>
              </w:rPr>
              <w:t xml:space="preserve"> while making online payment towards Bid Security.</w:t>
            </w:r>
          </w:p>
        </w:tc>
      </w:tr>
      <w:tr w:rsidR="00E42AD8" w:rsidRPr="000350A9" w14:paraId="721996C6" w14:textId="77777777" w:rsidTr="00455C33">
        <w:tc>
          <w:tcPr>
            <w:tcW w:w="628" w:type="dxa"/>
          </w:tcPr>
          <w:p w14:paraId="14BC46F1" w14:textId="77777777" w:rsidR="00E42AD8" w:rsidRPr="00B67D79" w:rsidRDefault="00E42AD8" w:rsidP="00D35D45">
            <w:pPr>
              <w:numPr>
                <w:ilvl w:val="0"/>
                <w:numId w:val="46"/>
              </w:numPr>
              <w:rPr>
                <w:rFonts w:ascii="Book Antiqua" w:hAnsi="Book Antiqua"/>
              </w:rPr>
            </w:pPr>
          </w:p>
        </w:tc>
        <w:tc>
          <w:tcPr>
            <w:tcW w:w="1187" w:type="dxa"/>
          </w:tcPr>
          <w:p w14:paraId="15FA4CE4" w14:textId="77777777" w:rsidR="00E42AD8" w:rsidRPr="00B67D79" w:rsidRDefault="00E42AD8" w:rsidP="00E42AD8">
            <w:pPr>
              <w:rPr>
                <w:rFonts w:ascii="Book Antiqua" w:hAnsi="Book Antiqua"/>
              </w:rPr>
            </w:pPr>
            <w:r w:rsidRPr="00B67D79">
              <w:rPr>
                <w:rFonts w:ascii="Book Antiqua" w:hAnsi="Book Antiqua"/>
              </w:rPr>
              <w:t>ITB 15.1</w:t>
            </w:r>
          </w:p>
        </w:tc>
        <w:tc>
          <w:tcPr>
            <w:tcW w:w="8265" w:type="dxa"/>
            <w:gridSpan w:val="4"/>
          </w:tcPr>
          <w:p w14:paraId="3E64894A" w14:textId="77777777" w:rsidR="00E42AD8" w:rsidRPr="00B67D79" w:rsidRDefault="00E42AD8" w:rsidP="00E42AD8">
            <w:pPr>
              <w:jc w:val="both"/>
              <w:rPr>
                <w:rFonts w:ascii="Book Antiqua" w:hAnsi="Book Antiqua"/>
                <w:spacing w:val="-2"/>
              </w:rPr>
            </w:pPr>
            <w:r w:rsidRPr="00B67D79">
              <w:rPr>
                <w:rFonts w:ascii="Book Antiqua" w:hAnsi="Book Antiqua"/>
                <w:spacing w:val="-2"/>
              </w:rPr>
              <w:t xml:space="preserve">The bidder shall prepare the bid in the manner indicated in ITB Clause 9.0 and submit the bid in following manner: </w:t>
            </w:r>
          </w:p>
          <w:p w14:paraId="31F3BA25" w14:textId="77777777" w:rsidR="00E42AD8" w:rsidRPr="00B67D79" w:rsidRDefault="00E42AD8" w:rsidP="00E42AD8">
            <w:pPr>
              <w:jc w:val="both"/>
              <w:rPr>
                <w:rFonts w:ascii="Book Antiqua" w:hAnsi="Book Antiqua"/>
                <w:spacing w:val="-2"/>
              </w:rPr>
            </w:pPr>
          </w:p>
          <w:p w14:paraId="6E38E43F" w14:textId="77777777" w:rsidR="00E42AD8" w:rsidRPr="00B67D79" w:rsidRDefault="00E42AD8" w:rsidP="00E42AD8">
            <w:pPr>
              <w:jc w:val="both"/>
              <w:rPr>
                <w:rFonts w:ascii="Book Antiqua" w:hAnsi="Book Antiqua"/>
                <w:b/>
                <w:bCs/>
                <w:spacing w:val="-2"/>
              </w:rPr>
            </w:pPr>
            <w:r w:rsidRPr="00B67D79">
              <w:rPr>
                <w:rFonts w:ascii="Book Antiqua" w:hAnsi="Book Antiqua"/>
                <w:b/>
                <w:bCs/>
                <w:spacing w:val="-2"/>
                <w:u w:val="single"/>
              </w:rPr>
              <w:t>First Envelope</w:t>
            </w:r>
            <w:r w:rsidRPr="00B67D79">
              <w:rPr>
                <w:rFonts w:ascii="Book Antiqua" w:hAnsi="Book Antiqua"/>
                <w:b/>
                <w:bCs/>
                <w:spacing w:val="-2"/>
              </w:rPr>
              <w:t>:</w:t>
            </w:r>
          </w:p>
          <w:p w14:paraId="179937AE" w14:textId="77777777" w:rsidR="00E42AD8" w:rsidRPr="00B67D79" w:rsidRDefault="00E42AD8" w:rsidP="00E42AD8">
            <w:pPr>
              <w:ind w:left="1530" w:hanging="477"/>
              <w:jc w:val="both"/>
              <w:rPr>
                <w:rFonts w:ascii="Book Antiqua" w:hAnsi="Book Antiqua"/>
                <w:spacing w:val="-2"/>
              </w:rPr>
            </w:pPr>
            <w:r w:rsidRPr="00B67D79">
              <w:rPr>
                <w:rFonts w:ascii="Book Antiqua" w:hAnsi="Book Antiqua"/>
                <w:spacing w:val="-2"/>
              </w:rPr>
              <w:t xml:space="preserve">                   </w:t>
            </w:r>
          </w:p>
          <w:p w14:paraId="6BF9CC2D" w14:textId="1382D025" w:rsidR="00E42AD8" w:rsidRPr="00B67D79" w:rsidRDefault="00E42AD8" w:rsidP="00E42AD8">
            <w:pPr>
              <w:numPr>
                <w:ilvl w:val="0"/>
                <w:numId w:val="14"/>
              </w:numPr>
              <w:tabs>
                <w:tab w:val="clear" w:pos="720"/>
                <w:tab w:val="num" w:pos="342"/>
                <w:tab w:val="num" w:pos="1440"/>
              </w:tabs>
              <w:ind w:left="1440" w:hanging="447"/>
              <w:jc w:val="both"/>
              <w:rPr>
                <w:rFonts w:ascii="Book Antiqua" w:hAnsi="Book Antiqua"/>
              </w:rPr>
            </w:pPr>
            <w:r w:rsidRPr="00B67D79">
              <w:rPr>
                <w:rFonts w:ascii="Book Antiqua" w:hAnsi="Book Antiqua"/>
              </w:rPr>
              <w:t>Bid Form and its Attachments (Attachment 1 to 23) in MS Excel format &amp; annexed attachments and its revision, if any.</w:t>
            </w:r>
          </w:p>
          <w:p w14:paraId="691ABC80" w14:textId="77777777" w:rsidR="00E42AD8" w:rsidRPr="00B67D79" w:rsidRDefault="00E42AD8" w:rsidP="00E42AD8">
            <w:pPr>
              <w:tabs>
                <w:tab w:val="num" w:pos="1440"/>
              </w:tabs>
              <w:ind w:left="1440"/>
              <w:jc w:val="both"/>
              <w:rPr>
                <w:rFonts w:ascii="Book Antiqua" w:hAnsi="Book Antiqua"/>
              </w:rPr>
            </w:pPr>
          </w:p>
          <w:p w14:paraId="41BE78E7" w14:textId="77777777" w:rsidR="00E42AD8" w:rsidRPr="00B67D79" w:rsidRDefault="00E42AD8" w:rsidP="00E42AD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rPr>
              <w:t xml:space="preserve">The soft copy of the bid consisting of the documents listed in ITB Clause 9 </w:t>
            </w:r>
            <w:r w:rsidRPr="00B67D7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p>
          <w:p w14:paraId="4331202B" w14:textId="77777777" w:rsidR="00E42AD8" w:rsidRPr="00B67D79" w:rsidRDefault="00E42AD8" w:rsidP="00E42AD8">
            <w:pPr>
              <w:ind w:left="1080"/>
              <w:jc w:val="both"/>
              <w:rPr>
                <w:rFonts w:ascii="Book Antiqua" w:hAnsi="Book Antiqua"/>
                <w:spacing w:val="-2"/>
              </w:rPr>
            </w:pPr>
          </w:p>
          <w:p w14:paraId="4EABDAD3" w14:textId="77777777" w:rsidR="00E42AD8" w:rsidRPr="00B67D79" w:rsidRDefault="00E42AD8" w:rsidP="00E42AD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spacing w:val="-2"/>
              </w:rPr>
              <w:t xml:space="preserve">Hard </w:t>
            </w:r>
            <w:r w:rsidRPr="00B67D79">
              <w:rPr>
                <w:rFonts w:ascii="Book Antiqua" w:hAnsi="Book Antiqua"/>
              </w:rPr>
              <w:t>copy</w:t>
            </w:r>
            <w:r w:rsidRPr="00B67D79">
              <w:rPr>
                <w:rFonts w:ascii="Book Antiqua" w:hAnsi="Book Antiqua"/>
                <w:spacing w:val="-2"/>
              </w:rPr>
              <w:t xml:space="preserve"> of followings: </w:t>
            </w:r>
          </w:p>
          <w:p w14:paraId="31F6BC40" w14:textId="77777777" w:rsidR="00E42AD8" w:rsidRPr="00B67D79" w:rsidRDefault="00E42AD8" w:rsidP="00E42AD8">
            <w:pPr>
              <w:tabs>
                <w:tab w:val="num" w:pos="1440"/>
              </w:tabs>
              <w:ind w:left="1440"/>
              <w:jc w:val="both"/>
              <w:rPr>
                <w:rFonts w:ascii="Book Antiqua" w:hAnsi="Book Antiqua"/>
                <w:spacing w:val="-2"/>
                <w:u w:val="single"/>
              </w:rPr>
            </w:pPr>
          </w:p>
          <w:p w14:paraId="2E85DB31" w14:textId="77777777" w:rsidR="00E42AD8" w:rsidRPr="00B67D79" w:rsidRDefault="00E42AD8" w:rsidP="00E42AD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Bid Security (in Original) or Online Payment Acknowledgement towards Bid Security or documentary evidence in support of exemption of Bid Security, in separate envelope in accordance with clause 13 of ITB, Section-II in separate envelope</w:t>
            </w:r>
          </w:p>
          <w:p w14:paraId="6D9177E3" w14:textId="77777777" w:rsidR="00E42AD8" w:rsidRPr="00B67D79" w:rsidRDefault="00E42AD8" w:rsidP="00E42AD8">
            <w:pPr>
              <w:pStyle w:val="ListParagraph"/>
              <w:spacing w:after="0" w:line="240" w:lineRule="auto"/>
              <w:ind w:left="1713"/>
              <w:jc w:val="both"/>
              <w:rPr>
                <w:rFonts w:ascii="Book Antiqua" w:hAnsi="Book Antiqua"/>
              </w:rPr>
            </w:pPr>
          </w:p>
          <w:p w14:paraId="2A3F245A" w14:textId="4C8E40C5" w:rsidR="00E42AD8" w:rsidRPr="00B67D79" w:rsidRDefault="00E42AD8" w:rsidP="00E42AD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 xml:space="preserve">Power of Attorney as per Clause 9.3(b); </w:t>
            </w:r>
          </w:p>
          <w:p w14:paraId="42FAC3F6" w14:textId="77777777" w:rsidR="00E42AD8" w:rsidRPr="00B67D79" w:rsidRDefault="00E42AD8" w:rsidP="00E42AD8">
            <w:pPr>
              <w:pStyle w:val="ListParagraph"/>
              <w:rPr>
                <w:rFonts w:ascii="Book Antiqua" w:hAnsi="Book Antiqua" w:cs="Times New Roman"/>
                <w:sz w:val="24"/>
                <w:szCs w:val="24"/>
                <w:lang w:bidi="ar-SA"/>
              </w:rPr>
            </w:pPr>
          </w:p>
          <w:p w14:paraId="0857AE3F" w14:textId="0E0E1182" w:rsidR="00E42AD8" w:rsidRPr="00B67D79" w:rsidRDefault="00E42AD8" w:rsidP="00E42AD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Integrity Pact (in Original) in accordance with clause 9.3 (s) of ITB, Section-II in separate envelope</w:t>
            </w:r>
          </w:p>
          <w:p w14:paraId="5362688C" w14:textId="77777777" w:rsidR="00E42AD8" w:rsidRPr="00B67D79" w:rsidRDefault="00E42AD8" w:rsidP="00E42AD8">
            <w:pPr>
              <w:pStyle w:val="ListParagraph"/>
              <w:spacing w:after="0" w:line="240" w:lineRule="auto"/>
              <w:ind w:left="1713"/>
              <w:jc w:val="both"/>
              <w:rPr>
                <w:rFonts w:ascii="Book Antiqua" w:hAnsi="Book Antiqua" w:cs="Times New Roman"/>
                <w:sz w:val="24"/>
                <w:szCs w:val="24"/>
                <w:lang w:bidi="ar-SA"/>
              </w:rPr>
            </w:pPr>
          </w:p>
          <w:p w14:paraId="0151AEDF" w14:textId="77777777" w:rsidR="00E42AD8" w:rsidRPr="00B67D79" w:rsidRDefault="00E42AD8" w:rsidP="00E42AD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Any other document further specified in the BDS duly signed and stamped on each page.</w:t>
            </w:r>
          </w:p>
          <w:p w14:paraId="35AE614D" w14:textId="77777777" w:rsidR="00E42AD8" w:rsidRPr="00B67D79" w:rsidRDefault="00E42AD8" w:rsidP="00E42AD8">
            <w:pPr>
              <w:pStyle w:val="ListParagraph"/>
              <w:spacing w:after="0" w:line="240" w:lineRule="auto"/>
              <w:ind w:left="1713"/>
              <w:jc w:val="both"/>
              <w:rPr>
                <w:rFonts w:ascii="Book Antiqua" w:hAnsi="Book Antiqua" w:cs="Times New Roman"/>
                <w:sz w:val="24"/>
                <w:szCs w:val="24"/>
                <w:lang w:bidi="ar-SA"/>
              </w:rPr>
            </w:pPr>
          </w:p>
          <w:p w14:paraId="7DD79AF7" w14:textId="1D734DA0" w:rsidR="00E42AD8" w:rsidRPr="00B67D79" w:rsidRDefault="00E42AD8" w:rsidP="00E42AD8">
            <w:pPr>
              <w:pStyle w:val="ListParagraph"/>
              <w:numPr>
                <w:ilvl w:val="0"/>
                <w:numId w:val="22"/>
              </w:numPr>
              <w:spacing w:after="0" w:line="240" w:lineRule="auto"/>
              <w:ind w:left="1713"/>
              <w:jc w:val="both"/>
              <w:rPr>
                <w:rFonts w:ascii="Book Antiqua" w:hAnsi="Book Antiqua"/>
                <w:b/>
                <w:bCs/>
                <w:sz w:val="24"/>
                <w:szCs w:val="24"/>
              </w:rPr>
            </w:pPr>
            <w:r w:rsidRPr="00B67D79">
              <w:rPr>
                <w:rFonts w:ascii="Book Antiqua" w:hAnsi="Book Antiqua"/>
                <w:sz w:val="24"/>
                <w:szCs w:val="24"/>
              </w:rPr>
              <w:t>Affidavit of Self-certification regarding Minimum Local Content duly signed and stamped on each page, in line with PPP-MII Order 2017</w:t>
            </w:r>
            <w:r w:rsidRPr="00B67D79">
              <w:rPr>
                <w:rFonts w:ascii="Book Antiqua" w:hAnsi="Book Antiqua"/>
                <w:b/>
                <w:bCs/>
                <w:sz w:val="24"/>
                <w:szCs w:val="24"/>
              </w:rPr>
              <w:t xml:space="preserve">. </w:t>
            </w:r>
          </w:p>
          <w:p w14:paraId="5360F2C9" w14:textId="77777777" w:rsidR="00E42AD8" w:rsidRPr="00B67D79" w:rsidRDefault="00E42AD8" w:rsidP="00E42AD8">
            <w:pPr>
              <w:pStyle w:val="ListParagraph"/>
              <w:spacing w:after="0" w:line="240" w:lineRule="auto"/>
              <w:ind w:left="1713"/>
              <w:jc w:val="both"/>
              <w:rPr>
                <w:rFonts w:ascii="Book Antiqua" w:hAnsi="Book Antiqua"/>
                <w:b/>
                <w:bCs/>
                <w:sz w:val="24"/>
                <w:szCs w:val="24"/>
              </w:rPr>
            </w:pPr>
          </w:p>
          <w:p w14:paraId="494EE901" w14:textId="77777777" w:rsidR="00E42AD8" w:rsidRPr="00B67D79" w:rsidRDefault="00E42AD8" w:rsidP="00E42AD8">
            <w:pPr>
              <w:jc w:val="both"/>
              <w:rPr>
                <w:rFonts w:ascii="Book Antiqua" w:hAnsi="Book Antiqua"/>
                <w:b/>
                <w:bCs/>
                <w:spacing w:val="-2"/>
              </w:rPr>
            </w:pPr>
            <w:r w:rsidRPr="00B67D79">
              <w:rPr>
                <w:rFonts w:ascii="Book Antiqua" w:hAnsi="Book Antiqua"/>
                <w:b/>
                <w:bCs/>
                <w:spacing w:val="-2"/>
                <w:u w:val="single"/>
              </w:rPr>
              <w:t>Second Envelope</w:t>
            </w:r>
            <w:r w:rsidRPr="00B67D79">
              <w:rPr>
                <w:rFonts w:ascii="Book Antiqua" w:hAnsi="Book Antiqua"/>
                <w:b/>
                <w:bCs/>
                <w:spacing w:val="-2"/>
              </w:rPr>
              <w:t>:</w:t>
            </w:r>
          </w:p>
          <w:p w14:paraId="734D98FC" w14:textId="77777777" w:rsidR="00E42AD8" w:rsidRPr="00B67D79" w:rsidRDefault="00E42AD8" w:rsidP="00E42AD8">
            <w:pPr>
              <w:tabs>
                <w:tab w:val="left" w:pos="1395"/>
              </w:tabs>
              <w:ind w:left="1620" w:hanging="1620"/>
              <w:jc w:val="both"/>
              <w:rPr>
                <w:rFonts w:ascii="Book Antiqua" w:hAnsi="Book Antiqua"/>
                <w:spacing w:val="-2"/>
              </w:rPr>
            </w:pPr>
          </w:p>
          <w:p w14:paraId="02F302A6" w14:textId="77777777" w:rsidR="00E42AD8" w:rsidRPr="00B67D79" w:rsidRDefault="00E42AD8" w:rsidP="00E42AD8">
            <w:pPr>
              <w:tabs>
                <w:tab w:val="left" w:pos="1728"/>
              </w:tabs>
              <w:ind w:left="1809" w:hanging="1440"/>
              <w:jc w:val="both"/>
              <w:rPr>
                <w:rFonts w:ascii="Book Antiqua" w:hAnsi="Book Antiqua"/>
                <w:spacing w:val="-2"/>
              </w:rPr>
            </w:pPr>
            <w:r w:rsidRPr="00B67D79">
              <w:rPr>
                <w:rFonts w:ascii="Book Antiqua" w:hAnsi="Book Antiqua"/>
                <w:spacing w:val="-2"/>
              </w:rPr>
              <w:t xml:space="preserve">                 (i) </w:t>
            </w:r>
            <w:r w:rsidRPr="00B67D79">
              <w:rPr>
                <w:rFonts w:ascii="Book Antiqua" w:hAnsi="Book Antiqua"/>
                <w:spacing w:val="-2"/>
              </w:rPr>
              <w:tab/>
              <w:t xml:space="preserve"> </w:t>
            </w:r>
            <w:r w:rsidRPr="00B67D79">
              <w:rPr>
                <w:rFonts w:ascii="Book Antiqua" w:hAnsi="Book Antiqua"/>
              </w:rPr>
              <w:t xml:space="preserve">Second Envelope (Price) Bid filled against the line items online on the portal </w:t>
            </w:r>
            <w:hyperlink r:id="rId23" w:history="1">
              <w:r w:rsidRPr="00B67D79">
                <w:rPr>
                  <w:rStyle w:val="Hyperlink"/>
                  <w:rFonts w:ascii="Book Antiqua" w:hAnsi="Book Antiqua"/>
                  <w:i/>
                  <w:iCs/>
                </w:rPr>
                <w:t>https://etender.powergrid.in</w:t>
              </w:r>
            </w:hyperlink>
            <w:r w:rsidRPr="00B67D79">
              <w:rPr>
                <w:rFonts w:ascii="Book Antiqua" w:hAnsi="Book Antiqua"/>
                <w:spacing w:val="-1"/>
              </w:rPr>
              <w:t xml:space="preserve"> </w:t>
            </w:r>
            <w:r w:rsidRPr="00B67D79">
              <w:rPr>
                <w:rFonts w:ascii="Book Antiqua" w:hAnsi="Book Antiqua"/>
              </w:rPr>
              <w:t>alongwith Bid Price Summary.</w:t>
            </w:r>
          </w:p>
          <w:p w14:paraId="3FB93A99" w14:textId="77777777" w:rsidR="00E42AD8" w:rsidRPr="00B67D79" w:rsidRDefault="00E42AD8" w:rsidP="00E42AD8">
            <w:pPr>
              <w:tabs>
                <w:tab w:val="left" w:pos="1395"/>
              </w:tabs>
              <w:ind w:left="1620" w:hanging="1620"/>
              <w:jc w:val="both"/>
              <w:rPr>
                <w:rFonts w:ascii="Book Antiqua" w:hAnsi="Book Antiqua"/>
                <w:spacing w:val="-2"/>
              </w:rPr>
            </w:pPr>
          </w:p>
          <w:p w14:paraId="4009E470" w14:textId="77777777" w:rsidR="00E42AD8" w:rsidRPr="00B67D79" w:rsidRDefault="00E42AD8" w:rsidP="00E42AD8">
            <w:pPr>
              <w:tabs>
                <w:tab w:val="left" w:pos="1062"/>
              </w:tabs>
              <w:ind w:left="1062"/>
              <w:jc w:val="both"/>
              <w:rPr>
                <w:rFonts w:ascii="Book Antiqua" w:hAnsi="Book Antiqua"/>
                <w:spacing w:val="-2"/>
              </w:rPr>
            </w:pPr>
            <w:r w:rsidRPr="00B67D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E42AD8" w:rsidRPr="00B67D79" w:rsidRDefault="00E42AD8" w:rsidP="00E42AD8">
            <w:pPr>
              <w:tabs>
                <w:tab w:val="left" w:pos="1062"/>
              </w:tabs>
              <w:ind w:left="1062"/>
              <w:jc w:val="both"/>
              <w:rPr>
                <w:rFonts w:ascii="Book Antiqua" w:hAnsi="Book Antiqua"/>
                <w:spacing w:val="-2"/>
              </w:rPr>
            </w:pPr>
          </w:p>
          <w:p w14:paraId="0C8A44E6" w14:textId="77777777" w:rsidR="00E42AD8" w:rsidRPr="00B67D79" w:rsidRDefault="00E42AD8" w:rsidP="00E42AD8">
            <w:pPr>
              <w:tabs>
                <w:tab w:val="left" w:pos="1062"/>
              </w:tabs>
              <w:ind w:left="1062"/>
              <w:jc w:val="both"/>
              <w:rPr>
                <w:rFonts w:ascii="Book Antiqua" w:hAnsi="Book Antiqua"/>
                <w:spacing w:val="-2"/>
              </w:rPr>
            </w:pPr>
            <w:r w:rsidRPr="00B67D79">
              <w:rPr>
                <w:rFonts w:ascii="Book Antiqua" w:hAnsi="Book Antiqua"/>
              </w:rPr>
              <w:t>Bid Price Summary</w:t>
            </w:r>
            <w:r w:rsidRPr="00B67D79">
              <w:rPr>
                <w:rFonts w:ascii="Book Antiqua" w:hAnsi="Book Antiqua"/>
                <w:spacing w:val="-2"/>
              </w:rPr>
              <w:t xml:space="preserve"> shall be viewable by all the participating bidders after opening of Second Envelope bids.</w:t>
            </w:r>
            <w:r w:rsidRPr="00B67D79">
              <w:rPr>
                <w:rFonts w:ascii="Book Antiqua" w:hAnsi="Book Antiqua"/>
              </w:rPr>
              <w:t xml:space="preserve"> </w:t>
            </w:r>
            <w:r w:rsidRPr="00B67D79">
              <w:rPr>
                <w:rFonts w:ascii="Book Antiqua" w:hAnsi="Book Antiqua"/>
                <w:spacing w:val="-2"/>
              </w:rPr>
              <w:t xml:space="preserve">Bidders to note that notwithstanding the prices quoted by the bidder, the </w:t>
            </w:r>
            <w:r w:rsidRPr="00B67D79">
              <w:rPr>
                <w:rFonts w:ascii="Book Antiqua" w:hAnsi="Book Antiqua"/>
              </w:rPr>
              <w:t>Employer</w:t>
            </w:r>
            <w:r w:rsidRPr="00B67D79">
              <w:rPr>
                <w:rFonts w:ascii="Book Antiqua" w:hAnsi="Book Antiqua"/>
                <w:spacing w:val="-2"/>
              </w:rPr>
              <w:t xml:space="preserve"> reserve the right to correct the prices for purpose of evaluation and award in accordance with the provisions of bidding documents.</w:t>
            </w:r>
          </w:p>
          <w:p w14:paraId="2F81E4F3" w14:textId="77777777" w:rsidR="00E42AD8" w:rsidRPr="00B67D79" w:rsidRDefault="00E42AD8" w:rsidP="00E42AD8">
            <w:pPr>
              <w:ind w:left="1062"/>
              <w:jc w:val="both"/>
              <w:rPr>
                <w:rFonts w:ascii="Book Antiqua" w:hAnsi="Book Antiqua"/>
              </w:rPr>
            </w:pPr>
          </w:p>
          <w:p w14:paraId="25391D5D" w14:textId="77777777" w:rsidR="00E42AD8" w:rsidRPr="00B67D79" w:rsidRDefault="00E42AD8" w:rsidP="00E42AD8">
            <w:pPr>
              <w:ind w:left="1062"/>
              <w:jc w:val="both"/>
              <w:rPr>
                <w:rFonts w:ascii="Book Antiqua" w:hAnsi="Book Antiqua"/>
              </w:rPr>
            </w:pPr>
            <w:r w:rsidRPr="00B67D79">
              <w:rPr>
                <w:rFonts w:ascii="Book Antiqua" w:hAnsi="Book Antiqua"/>
              </w:rPr>
              <w:t xml:space="preserve">Bidders may please note that prices against the line items are to be filled only on the portal </w:t>
            </w:r>
            <w:hyperlink r:id="rId24">
              <w:r w:rsidRPr="00B67D79">
                <w:rPr>
                  <w:rStyle w:val="Hyperlink"/>
                  <w:rFonts w:ascii="Book Antiqua" w:hAnsi="Book Antiqua"/>
                  <w:i/>
                  <w:iCs/>
                  <w:lang w:bidi="hi-IN"/>
                </w:rPr>
                <w:t>https://etender.powergrid.in</w:t>
              </w:r>
            </w:hyperlink>
            <w:r w:rsidRPr="00B67D79">
              <w:rPr>
                <w:rStyle w:val="Hyperlink"/>
                <w:rFonts w:ascii="Book Antiqua" w:hAnsi="Book Antiqua"/>
                <w:i/>
                <w:iCs/>
                <w:lang w:bidi="hi-IN"/>
              </w:rPr>
              <w:t>.</w:t>
            </w:r>
            <w:r w:rsidRPr="00B67D79">
              <w:rPr>
                <w:rFonts w:ascii="Book Antiqua" w:hAnsi="Book Antiqua"/>
              </w:rPr>
              <w:t xml:space="preserve"> </w:t>
            </w:r>
            <w:r w:rsidRPr="00B67D79">
              <w:rPr>
                <w:rFonts w:ascii="Book Antiqua" w:hAnsi="Book Antiqua"/>
                <w:spacing w:val="-2"/>
              </w:rPr>
              <w:t xml:space="preserve">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r w:rsidRPr="00B67D79">
              <w:rPr>
                <w:rFonts w:ascii="Book Antiqua" w:hAnsi="Book Antiqua"/>
              </w:rPr>
              <w:t xml:space="preserve"> </w:t>
            </w:r>
          </w:p>
          <w:p w14:paraId="1B283F85" w14:textId="77777777" w:rsidR="00E42AD8" w:rsidRPr="00B67D79" w:rsidRDefault="00E42AD8" w:rsidP="00E42AD8">
            <w:pPr>
              <w:jc w:val="both"/>
              <w:rPr>
                <w:rFonts w:ascii="Book Antiqua" w:hAnsi="Book Antiqua"/>
              </w:rPr>
            </w:pPr>
          </w:p>
        </w:tc>
      </w:tr>
      <w:tr w:rsidR="00E42AD8" w:rsidRPr="000350A9" w14:paraId="394B7B6A" w14:textId="77777777" w:rsidTr="00455C33">
        <w:tc>
          <w:tcPr>
            <w:tcW w:w="628" w:type="dxa"/>
          </w:tcPr>
          <w:p w14:paraId="5FA3863A" w14:textId="77777777" w:rsidR="00E42AD8" w:rsidRPr="00791AD4" w:rsidRDefault="00E42AD8" w:rsidP="00D35D45">
            <w:pPr>
              <w:numPr>
                <w:ilvl w:val="0"/>
                <w:numId w:val="46"/>
              </w:numPr>
              <w:rPr>
                <w:rFonts w:ascii="Book Antiqua" w:hAnsi="Book Antiqua"/>
              </w:rPr>
            </w:pPr>
          </w:p>
        </w:tc>
        <w:tc>
          <w:tcPr>
            <w:tcW w:w="1187" w:type="dxa"/>
          </w:tcPr>
          <w:p w14:paraId="1F613C6F" w14:textId="77777777" w:rsidR="00E42AD8" w:rsidRPr="00791AD4" w:rsidRDefault="00E42AD8" w:rsidP="00E42AD8">
            <w:pPr>
              <w:rPr>
                <w:rFonts w:ascii="Book Antiqua" w:hAnsi="Book Antiqua" w:cs="Arial"/>
              </w:rPr>
            </w:pPr>
            <w:r w:rsidRPr="00791AD4">
              <w:rPr>
                <w:rFonts w:ascii="Book Antiqua" w:hAnsi="Book Antiqua" w:cs="Arial"/>
                <w:lang w:val="en-GB"/>
              </w:rPr>
              <w:t xml:space="preserve">ITB  16.1  </w:t>
            </w:r>
          </w:p>
        </w:tc>
        <w:tc>
          <w:tcPr>
            <w:tcW w:w="8265" w:type="dxa"/>
            <w:gridSpan w:val="4"/>
          </w:tcPr>
          <w:p w14:paraId="70582E3C" w14:textId="77777777" w:rsidR="00E42AD8" w:rsidRPr="00791AD4" w:rsidRDefault="00E42AD8" w:rsidP="00E42AD8">
            <w:pPr>
              <w:jc w:val="both"/>
              <w:rPr>
                <w:rFonts w:ascii="Book Antiqua" w:hAnsi="Book Antiqua"/>
                <w:b/>
                <w:bCs/>
              </w:rPr>
            </w:pPr>
            <w:r w:rsidRPr="00791AD4">
              <w:rPr>
                <w:rFonts w:ascii="Book Antiqua" w:hAnsi="Book Antiqua"/>
                <w:b/>
                <w:bCs/>
              </w:rPr>
              <w:t>Supplementing the existing provision with the following:</w:t>
            </w:r>
          </w:p>
          <w:p w14:paraId="01F2B1AE" w14:textId="77777777" w:rsidR="00E42AD8" w:rsidRPr="00791AD4" w:rsidRDefault="00E42AD8" w:rsidP="00E42AD8">
            <w:pPr>
              <w:jc w:val="both"/>
              <w:rPr>
                <w:rFonts w:ascii="Book Antiqua" w:hAnsi="Book Antiqua"/>
                <w:b/>
                <w:bCs/>
              </w:rPr>
            </w:pPr>
          </w:p>
          <w:p w14:paraId="569719AE" w14:textId="1C3FFA3F" w:rsidR="00E42AD8" w:rsidRPr="00791AD4" w:rsidRDefault="00E42AD8" w:rsidP="00E42AD8">
            <w:pPr>
              <w:ind w:left="1606" w:hanging="1606"/>
              <w:jc w:val="both"/>
              <w:rPr>
                <w:rFonts w:ascii="Book Antiqua" w:hAnsi="Book Antiqua"/>
                <w:b/>
                <w:bCs/>
              </w:rPr>
            </w:pPr>
            <w:r w:rsidRPr="00791AD4">
              <w:rPr>
                <w:rFonts w:ascii="Book Antiqua" w:hAnsi="Book Antiqua"/>
                <w:u w:val="single"/>
              </w:rPr>
              <w:t>Envelope –4</w:t>
            </w:r>
            <w:r w:rsidRPr="00791AD4">
              <w:rPr>
                <w:rFonts w:ascii="Book Antiqua" w:hAnsi="Book Antiqua"/>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E42AD8" w:rsidRPr="00791AD4" w:rsidRDefault="00E42AD8" w:rsidP="00E42AD8">
            <w:pPr>
              <w:jc w:val="both"/>
              <w:rPr>
                <w:rFonts w:ascii="Book Antiqua" w:hAnsi="Book Antiqua" w:cs="Arial"/>
                <w:lang w:val="en-GB"/>
              </w:rPr>
            </w:pPr>
          </w:p>
          <w:p w14:paraId="724D2051" w14:textId="77777777" w:rsidR="00E42AD8" w:rsidRPr="00791AD4" w:rsidRDefault="00E42AD8" w:rsidP="00E42AD8">
            <w:pPr>
              <w:jc w:val="both"/>
              <w:rPr>
                <w:rFonts w:ascii="Book Antiqua" w:hAnsi="Book Antiqua" w:cs="Arial"/>
                <w:lang w:val="en-GB"/>
              </w:rPr>
            </w:pPr>
            <w:r w:rsidRPr="00791AD4">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13DDA68F" w14:textId="11A3647C" w:rsidR="00E42AD8" w:rsidRPr="00791AD4" w:rsidRDefault="00E42AD8" w:rsidP="00E42AD8">
            <w:pPr>
              <w:tabs>
                <w:tab w:val="left" w:pos="1395"/>
              </w:tabs>
              <w:jc w:val="both"/>
              <w:rPr>
                <w:rFonts w:ascii="Book Antiqua" w:hAnsi="Book Antiqua"/>
                <w:bCs/>
              </w:rPr>
            </w:pPr>
            <w:r w:rsidRPr="00791AD4">
              <w:rPr>
                <w:rFonts w:ascii="Book Antiqua" w:hAnsi="Book Antiqua"/>
                <w:bCs/>
              </w:rPr>
              <w:t xml:space="preserve"> </w:t>
            </w:r>
          </w:p>
        </w:tc>
      </w:tr>
      <w:tr w:rsidR="00E42AD8" w:rsidRPr="000350A9" w14:paraId="27A20E42" w14:textId="77777777" w:rsidTr="007C3BDA">
        <w:trPr>
          <w:trHeight w:val="966"/>
        </w:trPr>
        <w:tc>
          <w:tcPr>
            <w:tcW w:w="628" w:type="dxa"/>
          </w:tcPr>
          <w:p w14:paraId="1FCA6594" w14:textId="77777777" w:rsidR="00E42AD8" w:rsidRPr="00162F98" w:rsidRDefault="00E42AD8" w:rsidP="00D35D45">
            <w:pPr>
              <w:numPr>
                <w:ilvl w:val="0"/>
                <w:numId w:val="46"/>
              </w:numPr>
              <w:rPr>
                <w:rFonts w:ascii="Book Antiqua" w:hAnsi="Book Antiqua"/>
              </w:rPr>
            </w:pPr>
          </w:p>
        </w:tc>
        <w:tc>
          <w:tcPr>
            <w:tcW w:w="1187" w:type="dxa"/>
          </w:tcPr>
          <w:p w14:paraId="32A7B0F7" w14:textId="77777777" w:rsidR="00E42AD8" w:rsidRPr="00162F98" w:rsidRDefault="00E42AD8" w:rsidP="00E42AD8">
            <w:pPr>
              <w:rPr>
                <w:rFonts w:ascii="Book Antiqua" w:hAnsi="Book Antiqua"/>
              </w:rPr>
            </w:pPr>
            <w:r w:rsidRPr="00162F98">
              <w:rPr>
                <w:rFonts w:ascii="Book Antiqua" w:hAnsi="Book Antiqua"/>
              </w:rPr>
              <w:t>ITB 16.2(a), ITB 16.2(b), ITB 17.1, ITB 19.3 (a) and ITB 20.1</w:t>
            </w:r>
          </w:p>
        </w:tc>
        <w:tc>
          <w:tcPr>
            <w:tcW w:w="8265" w:type="dxa"/>
            <w:gridSpan w:val="4"/>
          </w:tcPr>
          <w:p w14:paraId="40FB27E2" w14:textId="77777777" w:rsidR="00E42AD8" w:rsidRPr="00162F98" w:rsidRDefault="00E42AD8" w:rsidP="00E42AD8">
            <w:pPr>
              <w:jc w:val="both"/>
              <w:rPr>
                <w:rFonts w:ascii="Book Antiqua" w:eastAsia="Calibri" w:hAnsi="Book Antiqua" w:cs="Mangal"/>
              </w:rPr>
            </w:pPr>
            <w:r w:rsidRPr="00162F98">
              <w:rPr>
                <w:rFonts w:ascii="Book Antiqua" w:eastAsia="Calibri" w:hAnsi="Book Antiqua" w:cs="Mangal"/>
              </w:rPr>
              <w:t>Address for submission of Hard copy of Documents:</w:t>
            </w:r>
          </w:p>
          <w:p w14:paraId="7E35EEC7" w14:textId="77777777" w:rsidR="00E42AD8" w:rsidRPr="00162F98" w:rsidRDefault="00E42AD8" w:rsidP="00E42AD8">
            <w:pPr>
              <w:jc w:val="both"/>
              <w:rPr>
                <w:rFonts w:ascii="Book Antiqua" w:eastAsia="Calibri" w:hAnsi="Book Antiqua" w:cs="Mangal"/>
                <w:sz w:val="12"/>
                <w:szCs w:val="12"/>
              </w:rPr>
            </w:pPr>
          </w:p>
          <w:p w14:paraId="761634C9" w14:textId="77777777" w:rsidR="00E42AD8" w:rsidRPr="00162F98" w:rsidRDefault="00E42AD8" w:rsidP="00E42AD8">
            <w:pPr>
              <w:jc w:val="both"/>
              <w:rPr>
                <w:rFonts w:ascii="Book Antiqua" w:eastAsia="Calibri" w:hAnsi="Book Antiqua" w:cs="Mangal"/>
              </w:rPr>
            </w:pPr>
            <w:r w:rsidRPr="00162F98">
              <w:rPr>
                <w:rFonts w:ascii="Book Antiqua" w:eastAsia="Calibri" w:hAnsi="Book Antiqua" w:cs="Mangal"/>
              </w:rPr>
              <w:t>Address in Person or by Post:</w:t>
            </w:r>
          </w:p>
          <w:p w14:paraId="4CF403D2" w14:textId="77777777" w:rsidR="00E42AD8" w:rsidRPr="00162F98" w:rsidRDefault="00E42AD8" w:rsidP="00E42AD8">
            <w:pPr>
              <w:jc w:val="both"/>
              <w:rPr>
                <w:rFonts w:ascii="Book Antiqua" w:eastAsia="Calibri" w:hAnsi="Book Antiqua" w:cs="Mangal"/>
                <w:sz w:val="8"/>
                <w:szCs w:val="8"/>
              </w:rPr>
            </w:pPr>
          </w:p>
          <w:p w14:paraId="4843726B" w14:textId="77777777" w:rsidR="00E42AD8" w:rsidRPr="00162F98" w:rsidRDefault="00E42AD8" w:rsidP="00E42AD8">
            <w:pPr>
              <w:jc w:val="both"/>
              <w:rPr>
                <w:rFonts w:ascii="Book Antiqua" w:eastAsia="Calibri" w:hAnsi="Book Antiqua" w:cs="Mangal"/>
                <w:sz w:val="8"/>
                <w:szCs w:val="8"/>
              </w:rPr>
            </w:pPr>
          </w:p>
          <w:p w14:paraId="5E89589F" w14:textId="77777777" w:rsidR="00E42AD8" w:rsidRPr="00162F98" w:rsidRDefault="00E42AD8" w:rsidP="00E42AD8">
            <w:pPr>
              <w:jc w:val="both"/>
              <w:rPr>
                <w:rFonts w:ascii="Book Antiqua" w:eastAsia="Calibri" w:hAnsi="Book Antiqua" w:cs="Mangal"/>
                <w:sz w:val="8"/>
                <w:szCs w:val="8"/>
              </w:rPr>
            </w:pPr>
          </w:p>
          <w:p w14:paraId="5619BF3A" w14:textId="77777777" w:rsidR="00E42AD8" w:rsidRPr="00162F98" w:rsidRDefault="00E42AD8" w:rsidP="00E42AD8">
            <w:pPr>
              <w:jc w:val="both"/>
              <w:rPr>
                <w:rFonts w:ascii="Book Antiqua" w:hAnsi="Book Antiqua"/>
                <w:lang w:val="en-GB"/>
              </w:rPr>
            </w:pPr>
            <w:r w:rsidRPr="00162F98">
              <w:rPr>
                <w:rFonts w:ascii="Book Antiqua" w:hAnsi="Book Antiqua"/>
                <w:lang w:val="en-GB"/>
              </w:rPr>
              <w:t>Power Grid Corporation of India Limited</w:t>
            </w:r>
          </w:p>
          <w:p w14:paraId="34C9EA64" w14:textId="77777777" w:rsidR="00E42AD8" w:rsidRPr="00162F98" w:rsidRDefault="00E42AD8" w:rsidP="00E42AD8">
            <w:pPr>
              <w:jc w:val="both"/>
              <w:rPr>
                <w:rFonts w:ascii="Book Antiqua" w:hAnsi="Book Antiqua"/>
                <w:lang w:val="en-GB"/>
              </w:rPr>
            </w:pPr>
            <w:r w:rsidRPr="00162F98">
              <w:rPr>
                <w:rFonts w:ascii="Book Antiqua" w:hAnsi="Book Antiqua"/>
                <w:lang w:val="en-GB"/>
              </w:rPr>
              <w:t xml:space="preserve">Northern Region-III Headquarter </w:t>
            </w:r>
          </w:p>
          <w:p w14:paraId="4131BB65" w14:textId="77777777" w:rsidR="00E42AD8" w:rsidRPr="00162F98" w:rsidRDefault="00E42AD8" w:rsidP="00E42AD8">
            <w:pPr>
              <w:jc w:val="both"/>
              <w:rPr>
                <w:rFonts w:ascii="Book Antiqua" w:hAnsi="Book Antiqua"/>
                <w:lang w:val="en-GB"/>
              </w:rPr>
            </w:pPr>
            <w:r w:rsidRPr="00162F98">
              <w:rPr>
                <w:rFonts w:ascii="Book Antiqua" w:hAnsi="Book Antiqua"/>
                <w:lang w:val="en-GB"/>
              </w:rPr>
              <w:t xml:space="preserve">2nd Floor, Plot No. – 2A/INS 02, Avadh Vihar Yojna, </w:t>
            </w:r>
          </w:p>
          <w:p w14:paraId="2BEEECF5" w14:textId="77777777" w:rsidR="00E42AD8" w:rsidRPr="00162F98" w:rsidRDefault="00E42AD8" w:rsidP="00E42AD8">
            <w:pPr>
              <w:jc w:val="both"/>
              <w:rPr>
                <w:rFonts w:ascii="Book Antiqua" w:hAnsi="Book Antiqua"/>
                <w:lang w:val="en-GB"/>
              </w:rPr>
            </w:pPr>
            <w:r w:rsidRPr="00162F98">
              <w:rPr>
                <w:rFonts w:ascii="Book Antiqua" w:hAnsi="Book Antiqua"/>
                <w:lang w:val="en-GB"/>
              </w:rPr>
              <w:t xml:space="preserve">Amar Shaheed Path, Lucknow- 226002 (UP) </w:t>
            </w:r>
          </w:p>
          <w:p w14:paraId="08052FA0" w14:textId="77777777" w:rsidR="00E42AD8" w:rsidRPr="00162F98" w:rsidRDefault="00E42AD8" w:rsidP="00E42AD8">
            <w:pPr>
              <w:jc w:val="both"/>
              <w:rPr>
                <w:rFonts w:ascii="Book Antiqua" w:hAnsi="Book Antiqua" w:cs="Arial"/>
                <w:snapToGrid w:val="0"/>
              </w:rPr>
            </w:pPr>
          </w:p>
          <w:p w14:paraId="2A42F812" w14:textId="77777777" w:rsidR="00542BB6" w:rsidRPr="001201BA" w:rsidRDefault="00542BB6" w:rsidP="00542BB6">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66338DAC" w14:textId="77777777" w:rsidR="00542BB6" w:rsidRPr="001201BA" w:rsidRDefault="00542BB6" w:rsidP="00542BB6">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43</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62CEF618" w14:textId="77777777" w:rsidR="00542BB6" w:rsidRPr="001201BA" w:rsidRDefault="00542BB6" w:rsidP="00542BB6">
            <w:pPr>
              <w:ind w:left="1080" w:hanging="1080"/>
              <w:jc w:val="both"/>
              <w:rPr>
                <w:rStyle w:val="Hyperlink"/>
                <w:rFonts w:ascii="Book Antiqua" w:hAnsi="Book Antiqua"/>
                <w:color w:val="FF0000"/>
                <w:u w:val="none"/>
              </w:rPr>
            </w:pPr>
          </w:p>
          <w:p w14:paraId="38C3E52A" w14:textId="77777777" w:rsidR="00542BB6" w:rsidRPr="001201BA" w:rsidRDefault="00542BB6" w:rsidP="00542BB6">
            <w:pPr>
              <w:ind w:left="1080" w:hanging="1080"/>
              <w:jc w:val="both"/>
              <w:rPr>
                <w:rFonts w:ascii="Book Antiqua" w:hAnsi="Book Antiqua"/>
                <w:color w:val="FF0000"/>
              </w:rPr>
            </w:pPr>
            <w:r w:rsidRPr="001201BA">
              <w:rPr>
                <w:rFonts w:ascii="Book Antiqua" w:hAnsi="Book Antiqua"/>
                <w:color w:val="FF0000"/>
              </w:rPr>
              <w:t xml:space="preserve">Email: </w:t>
            </w:r>
            <w:hyperlink r:id="rId25" w:history="1">
              <w:r w:rsidRPr="00A0767E">
                <w:rPr>
                  <w:rStyle w:val="Hyperlink"/>
                  <w:rFonts w:ascii="Book Antiqua" w:hAnsi="Book Antiqua"/>
                </w:rPr>
                <w:t>pallavi.mishra@powergrid.in</w:t>
              </w:r>
            </w:hyperlink>
          </w:p>
          <w:p w14:paraId="4E3B4C0E" w14:textId="77777777" w:rsidR="00542BB6" w:rsidRPr="001201BA" w:rsidRDefault="00E51DF5" w:rsidP="00542BB6">
            <w:pPr>
              <w:ind w:left="1080" w:hanging="1080"/>
              <w:jc w:val="both"/>
              <w:rPr>
                <w:rFonts w:ascii="Book Antiqua" w:hAnsi="Book Antiqua"/>
                <w:color w:val="FF0000"/>
                <w:u w:val="single"/>
              </w:rPr>
            </w:pPr>
            <w:hyperlink r:id="rId26" w:history="1">
              <w:r w:rsidR="00542BB6" w:rsidRPr="001201BA">
                <w:rPr>
                  <w:rStyle w:val="Hyperlink"/>
                  <w:rFonts w:ascii="Book Antiqua" w:hAnsi="Book Antiqua"/>
                </w:rPr>
                <w:t>durgeshsingh@powergrid.in</w:t>
              </w:r>
            </w:hyperlink>
            <w:r w:rsidR="00542BB6" w:rsidRPr="001201BA">
              <w:rPr>
                <w:rFonts w:ascii="Book Antiqua" w:hAnsi="Book Antiqua"/>
                <w:color w:val="FF0000"/>
                <w:u w:val="single"/>
              </w:rPr>
              <w:t xml:space="preserve"> </w:t>
            </w:r>
          </w:p>
          <w:p w14:paraId="7C8AD921" w14:textId="77777777" w:rsidR="00E42AD8" w:rsidRPr="00162F98" w:rsidRDefault="00E42AD8" w:rsidP="00E42AD8">
            <w:pPr>
              <w:jc w:val="both"/>
              <w:rPr>
                <w:rFonts w:ascii="Book Antiqua" w:hAnsi="Book Antiqua" w:cs="Arial"/>
                <w:snapToGrid w:val="0"/>
              </w:rPr>
            </w:pPr>
          </w:p>
          <w:p w14:paraId="75B8CB75" w14:textId="77777777" w:rsidR="00E42AD8" w:rsidRPr="00162F98" w:rsidRDefault="00E42AD8" w:rsidP="00E42AD8">
            <w:pPr>
              <w:tabs>
                <w:tab w:val="right" w:pos="7254"/>
              </w:tabs>
              <w:spacing w:before="60" w:after="60"/>
              <w:jc w:val="both"/>
              <w:rPr>
                <w:rFonts w:ascii="Book Antiqua" w:eastAsia="Calibri" w:hAnsi="Book Antiqua" w:cs="Mangal"/>
                <w:b/>
              </w:rPr>
            </w:pPr>
            <w:r w:rsidRPr="00162F98">
              <w:rPr>
                <w:rFonts w:ascii="Book Antiqua" w:eastAsia="Calibri" w:hAnsi="Book Antiqua" w:cs="Mangal"/>
                <w:b/>
              </w:rPr>
              <w:t xml:space="preserve">Deadline for </w:t>
            </w:r>
            <w:r w:rsidRPr="00162F98">
              <w:rPr>
                <w:rFonts w:ascii="Book Antiqua" w:eastAsia="Calibri" w:hAnsi="Book Antiqua" w:cs="Mangal"/>
                <w:b/>
                <w:u w:val="single"/>
              </w:rPr>
              <w:t>Soft copy part of the</w:t>
            </w:r>
            <w:r w:rsidRPr="00162F98">
              <w:rPr>
                <w:rFonts w:ascii="Book Antiqua" w:eastAsia="Calibri" w:hAnsi="Book Antiqua" w:cs="Mangal"/>
              </w:rPr>
              <w:t xml:space="preserve"> </w:t>
            </w:r>
            <w:r w:rsidRPr="00162F98">
              <w:rPr>
                <w:rFonts w:ascii="Book Antiqua" w:eastAsia="Calibri" w:hAnsi="Book Antiqua" w:cs="Mangal"/>
                <w:b/>
                <w:u w:val="single"/>
              </w:rPr>
              <w:t>bid</w:t>
            </w:r>
            <w:r w:rsidRPr="00162F98">
              <w:rPr>
                <w:rFonts w:ascii="Book Antiqua" w:eastAsia="Calibri" w:hAnsi="Book Antiqua" w:cs="Mangal"/>
                <w:b/>
              </w:rPr>
              <w:t xml:space="preserve"> submission is</w:t>
            </w:r>
          </w:p>
          <w:p w14:paraId="4D624D1A" w14:textId="4DE85AAA" w:rsidR="00E42AD8" w:rsidRPr="00162F98" w:rsidRDefault="00E42AD8" w:rsidP="00E42AD8">
            <w:pPr>
              <w:tabs>
                <w:tab w:val="right" w:pos="7254"/>
              </w:tabs>
              <w:spacing w:before="180" w:after="180"/>
              <w:jc w:val="both"/>
              <w:rPr>
                <w:rFonts w:ascii="Book Antiqua" w:hAnsi="Book Antiqua"/>
                <w:i/>
                <w:iCs/>
              </w:rPr>
            </w:pPr>
            <w:r w:rsidRPr="00162F98">
              <w:rPr>
                <w:rFonts w:ascii="Book Antiqua" w:eastAsia="Calibri" w:hAnsi="Book Antiqua" w:cs="Mangal"/>
                <w:b/>
                <w:bCs/>
              </w:rPr>
              <w:t xml:space="preserve">Date: </w:t>
            </w:r>
            <w:r w:rsidR="006A3903">
              <w:rPr>
                <w:rFonts w:ascii="Book Antiqua" w:hAnsi="Book Antiqua"/>
                <w:b/>
                <w:bCs/>
                <w:color w:val="FF0000"/>
              </w:rPr>
              <w:t>16</w:t>
            </w:r>
            <w:r w:rsidR="008446CD">
              <w:rPr>
                <w:rFonts w:ascii="Book Antiqua" w:hAnsi="Book Antiqua"/>
                <w:b/>
                <w:bCs/>
                <w:color w:val="FF0000"/>
              </w:rPr>
              <w:t>.09</w:t>
            </w:r>
            <w:r w:rsidRPr="00162F98">
              <w:rPr>
                <w:rFonts w:ascii="Book Antiqua" w:hAnsi="Book Antiqua"/>
                <w:b/>
                <w:bCs/>
                <w:color w:val="FF0000"/>
              </w:rPr>
              <w:t>.2024</w:t>
            </w:r>
          </w:p>
          <w:p w14:paraId="4F34B330" w14:textId="77777777" w:rsidR="00E42AD8" w:rsidRPr="00162F98" w:rsidRDefault="00E42AD8" w:rsidP="00E42AD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Time: 1100 hrs. [Indian Standard Time (e-procurement server time)].</w:t>
            </w:r>
          </w:p>
          <w:p w14:paraId="33CB22FD" w14:textId="77777777" w:rsidR="00E42AD8" w:rsidRPr="00162F98" w:rsidRDefault="00E42AD8" w:rsidP="00E42AD8">
            <w:pPr>
              <w:pStyle w:val="ListParagraph"/>
              <w:ind w:left="0"/>
              <w:jc w:val="both"/>
              <w:rPr>
                <w:rFonts w:ascii="Book Antiqua" w:eastAsia="Calibri" w:hAnsi="Book Antiqua" w:cs="Mangal"/>
                <w:b/>
                <w:bCs/>
                <w:sz w:val="24"/>
                <w:szCs w:val="24"/>
              </w:rPr>
            </w:pPr>
            <w:r w:rsidRPr="00162F98">
              <w:rPr>
                <w:rFonts w:ascii="Book Antiqua" w:hAnsi="Book Antiqua"/>
                <w:b/>
                <w:bCs/>
                <w:sz w:val="24"/>
                <w:szCs w:val="24"/>
              </w:rPr>
              <w:t>Bid</w:t>
            </w:r>
            <w:r w:rsidRPr="00162F98">
              <w:rPr>
                <w:rFonts w:ascii="Book Antiqua" w:eastAsia="Calibri" w:hAnsi="Book Antiqua" w:cs="Mangal"/>
                <w:b/>
                <w:bCs/>
                <w:sz w:val="24"/>
                <w:szCs w:val="24"/>
              </w:rPr>
              <w:t xml:space="preserve"> submission timelines will be defined as per the e-Procurement server clock only. </w:t>
            </w:r>
          </w:p>
          <w:p w14:paraId="130A02A1"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Time and date for Bid Opening – First Envelope:</w:t>
            </w:r>
          </w:p>
          <w:p w14:paraId="02138F3E" w14:textId="77777777" w:rsidR="00E42AD8" w:rsidRPr="00CE257D" w:rsidRDefault="00E42AD8" w:rsidP="00E42AD8">
            <w:pPr>
              <w:jc w:val="both"/>
              <w:rPr>
                <w:rFonts w:ascii="Book Antiqua" w:hAnsi="Book Antiqua" w:cs="Arial"/>
                <w:snapToGrid w:val="0"/>
                <w:sz w:val="10"/>
                <w:szCs w:val="10"/>
              </w:rPr>
            </w:pPr>
          </w:p>
          <w:p w14:paraId="436AEC34" w14:textId="77777777" w:rsidR="00E42AD8" w:rsidRPr="00162F98" w:rsidRDefault="00E42AD8" w:rsidP="00E42AD8">
            <w:pPr>
              <w:jc w:val="both"/>
              <w:rPr>
                <w:rFonts w:ascii="Book Antiqua" w:eastAsia="Calibri" w:hAnsi="Book Antiqua" w:cs="Mangal"/>
                <w:b/>
                <w:bCs/>
              </w:rPr>
            </w:pPr>
            <w:r w:rsidRPr="00162F98">
              <w:rPr>
                <w:rFonts w:ascii="Book Antiqua" w:hAnsi="Book Antiqua" w:cs="Arial"/>
                <w:b/>
                <w:snapToGrid w:val="0"/>
              </w:rPr>
              <w:t>D</w:t>
            </w:r>
            <w:r w:rsidRPr="00162F98">
              <w:rPr>
                <w:rFonts w:ascii="Book Antiqua" w:eastAsia="Calibri" w:hAnsi="Book Antiqua" w:cs="Mangal"/>
                <w:b/>
                <w:bCs/>
              </w:rPr>
              <w:t>eadline for submission of hard copy of Documents:</w:t>
            </w:r>
          </w:p>
          <w:p w14:paraId="77F466F3" w14:textId="6AA82CC2" w:rsidR="00E42AD8" w:rsidRPr="00162F98" w:rsidRDefault="00E42AD8" w:rsidP="00E42AD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 xml:space="preserve">Date: </w:t>
            </w:r>
            <w:r w:rsidR="006A3903">
              <w:rPr>
                <w:rFonts w:ascii="Book Antiqua" w:hAnsi="Book Antiqua"/>
                <w:b/>
                <w:bCs/>
                <w:color w:val="FF0000"/>
              </w:rPr>
              <w:t>18</w:t>
            </w:r>
            <w:r w:rsidR="008446CD">
              <w:rPr>
                <w:rFonts w:ascii="Book Antiqua" w:hAnsi="Book Antiqua"/>
                <w:b/>
                <w:bCs/>
                <w:color w:val="FF0000"/>
              </w:rPr>
              <w:t>.09</w:t>
            </w:r>
            <w:r w:rsidR="008446CD" w:rsidRPr="00162F98">
              <w:rPr>
                <w:rFonts w:ascii="Book Antiqua" w:hAnsi="Book Antiqua"/>
                <w:b/>
                <w:bCs/>
                <w:color w:val="FF0000"/>
              </w:rPr>
              <w:t>.2024</w:t>
            </w:r>
          </w:p>
          <w:p w14:paraId="761E63DF" w14:textId="77777777" w:rsidR="00E42AD8" w:rsidRPr="00162F98" w:rsidRDefault="00E42AD8" w:rsidP="00E42AD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Time: upto 11:00 hours [Indian Standard Time (e-procurement server time)]</w:t>
            </w:r>
          </w:p>
          <w:p w14:paraId="06EA5BED"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Address for Bid Opening:</w:t>
            </w:r>
          </w:p>
          <w:p w14:paraId="67D53497" w14:textId="77777777" w:rsidR="00E42AD8" w:rsidRPr="00162F98" w:rsidRDefault="00E42AD8" w:rsidP="00E42AD8">
            <w:pPr>
              <w:jc w:val="both"/>
              <w:rPr>
                <w:rFonts w:ascii="Book Antiqua" w:eastAsia="Calibri" w:hAnsi="Book Antiqua" w:cs="Mangal"/>
                <w:b/>
                <w:bCs/>
                <w:sz w:val="10"/>
                <w:szCs w:val="10"/>
              </w:rPr>
            </w:pPr>
          </w:p>
          <w:p w14:paraId="794F661C"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Power Grid Corporation of India Limited</w:t>
            </w:r>
          </w:p>
          <w:p w14:paraId="760D3788"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 xml:space="preserve">Northern Region-III Headquarter </w:t>
            </w:r>
          </w:p>
          <w:p w14:paraId="741843E1" w14:textId="77777777" w:rsidR="00E42AD8" w:rsidRPr="00162F98" w:rsidRDefault="00E42AD8" w:rsidP="00E42AD8">
            <w:pPr>
              <w:jc w:val="both"/>
              <w:rPr>
                <w:rFonts w:ascii="Book Antiqua" w:eastAsia="Calibri" w:hAnsi="Book Antiqua" w:cs="Mangal"/>
                <w:b/>
                <w:bCs/>
                <w:lang w:val="en-GB"/>
              </w:rPr>
            </w:pPr>
            <w:r w:rsidRPr="00162F98">
              <w:rPr>
                <w:rFonts w:ascii="Book Antiqua" w:eastAsia="Calibri" w:hAnsi="Book Antiqua" w:cs="Mangal"/>
                <w:b/>
                <w:bCs/>
                <w:lang w:val="en-GB"/>
              </w:rPr>
              <w:t xml:space="preserve">2nd Floor, Plot No. – 2A/INS 02, Avadh Vihar Yojna, </w:t>
            </w:r>
          </w:p>
          <w:p w14:paraId="17D39B35" w14:textId="77777777" w:rsidR="00E42AD8" w:rsidRPr="00162F98" w:rsidRDefault="00E42AD8" w:rsidP="00E42AD8">
            <w:pPr>
              <w:jc w:val="both"/>
              <w:rPr>
                <w:rFonts w:ascii="Book Antiqua" w:eastAsia="Calibri" w:hAnsi="Book Antiqua" w:cs="Mangal"/>
                <w:b/>
                <w:bCs/>
                <w:lang w:val="en-GB"/>
              </w:rPr>
            </w:pPr>
            <w:r w:rsidRPr="00162F98">
              <w:rPr>
                <w:rFonts w:ascii="Book Antiqua" w:eastAsia="Calibri" w:hAnsi="Book Antiqua" w:cs="Mangal"/>
                <w:b/>
                <w:bCs/>
                <w:lang w:val="en-GB"/>
              </w:rPr>
              <w:t xml:space="preserve">Amar Shaheed Path, Lucknow- 226002 (UP) </w:t>
            </w:r>
          </w:p>
          <w:p w14:paraId="757ED17E" w14:textId="56E93932" w:rsidR="00E42AD8" w:rsidRPr="00162F98" w:rsidRDefault="00E42AD8" w:rsidP="00E42AD8">
            <w:pPr>
              <w:jc w:val="both"/>
              <w:rPr>
                <w:rFonts w:ascii="Book Antiqua" w:eastAsia="Calibri" w:hAnsi="Book Antiqua" w:cs="Mangal"/>
                <w:b/>
                <w:bCs/>
                <w:lang w:val="en-GB"/>
              </w:rPr>
            </w:pPr>
            <w:r w:rsidRPr="00162F98">
              <w:rPr>
                <w:rFonts w:ascii="Book Antiqua" w:eastAsia="Calibri" w:hAnsi="Book Antiqua" w:cs="Mangal"/>
                <w:b/>
                <w:bCs/>
              </w:rPr>
              <w:t xml:space="preserve">Date: </w:t>
            </w:r>
            <w:r w:rsidR="006A3903">
              <w:rPr>
                <w:rFonts w:ascii="Book Antiqua" w:hAnsi="Book Antiqua"/>
                <w:b/>
                <w:bCs/>
                <w:color w:val="FF0000"/>
              </w:rPr>
              <w:t>18</w:t>
            </w:r>
            <w:r w:rsidR="008446CD">
              <w:rPr>
                <w:rFonts w:ascii="Book Antiqua" w:hAnsi="Book Antiqua"/>
                <w:b/>
                <w:bCs/>
                <w:color w:val="FF0000"/>
              </w:rPr>
              <w:t>.09</w:t>
            </w:r>
            <w:r w:rsidR="008446CD" w:rsidRPr="00162F98">
              <w:rPr>
                <w:rFonts w:ascii="Book Antiqua" w:hAnsi="Book Antiqua"/>
                <w:b/>
                <w:bCs/>
                <w:color w:val="FF0000"/>
              </w:rPr>
              <w:t>.2024</w:t>
            </w:r>
          </w:p>
          <w:p w14:paraId="1D37C862"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Time: 11:30 hours (Indian Standard Time)</w:t>
            </w:r>
          </w:p>
          <w:p w14:paraId="000F29F4" w14:textId="77777777" w:rsidR="00E42AD8" w:rsidRPr="00162F98" w:rsidRDefault="00E42AD8" w:rsidP="00E42AD8">
            <w:pPr>
              <w:jc w:val="both"/>
              <w:rPr>
                <w:rFonts w:ascii="Book Antiqua" w:eastAsia="Calibri" w:hAnsi="Book Antiqua" w:cs="Mangal"/>
                <w:b/>
                <w:bCs/>
              </w:rPr>
            </w:pPr>
          </w:p>
          <w:p w14:paraId="776D342A" w14:textId="45E1BC17" w:rsidR="00E42AD8" w:rsidRPr="00162F98" w:rsidRDefault="00E42AD8" w:rsidP="00E42AD8">
            <w:pPr>
              <w:jc w:val="both"/>
              <w:rPr>
                <w:rFonts w:ascii="Book Antiqua" w:hAnsi="Book Antiqua"/>
                <w:b/>
                <w:bCs/>
                <w:color w:val="FF0000"/>
                <w:lang w:val="en-GB"/>
              </w:rPr>
            </w:pPr>
            <w:r w:rsidRPr="00162F98">
              <w:rPr>
                <w:rFonts w:ascii="Book Antiqua" w:eastAsia="Calibri" w:hAnsi="Book Antiqua" w:cs="Mangal"/>
              </w:rPr>
              <w:t>(a)</w:t>
            </w:r>
            <w:r w:rsidRPr="00162F98">
              <w:rPr>
                <w:rFonts w:ascii="Book Antiqua" w:eastAsia="Calibri" w:hAnsi="Book Antiqua" w:cs="Mangal"/>
              </w:rPr>
              <w:tab/>
              <w:t>Bid Title:</w:t>
            </w:r>
            <w:r w:rsidR="00CE257D">
              <w:rPr>
                <w:rFonts w:ascii="Book Antiqua" w:eastAsia="Calibri" w:hAnsi="Book Antiqua" w:cs="Mangal"/>
              </w:rPr>
              <w:t xml:space="preserve"> </w:t>
            </w:r>
            <w:r w:rsidR="00043426" w:rsidRPr="00043426">
              <w:rPr>
                <w:rFonts w:ascii="Book Antiqua" w:hAnsi="Book Antiqua"/>
                <w:b/>
                <w:bCs/>
                <w:color w:val="FF0000"/>
              </w:rPr>
              <w:t>Land Scheduling for tariff bidding for the lines under 19th NCT</w:t>
            </w:r>
            <w:r w:rsidRPr="00162F98">
              <w:rPr>
                <w:b/>
                <w:color w:val="FF0000"/>
              </w:rPr>
              <w:t xml:space="preserve">; </w:t>
            </w:r>
            <w:r w:rsidRPr="00162F98">
              <w:rPr>
                <w:rFonts w:ascii="Book Antiqua" w:eastAsia="Calibri" w:hAnsi="Book Antiqua"/>
                <w:bCs/>
                <w:color w:val="000000" w:themeColor="text1"/>
              </w:rPr>
              <w:t>Specification</w:t>
            </w:r>
            <w:r w:rsidRPr="00162F98">
              <w:rPr>
                <w:rFonts w:ascii="Book Antiqua" w:eastAsia="Calibri" w:hAnsi="Book Antiqua"/>
                <w:b/>
                <w:color w:val="000000" w:themeColor="text1"/>
              </w:rPr>
              <w:t xml:space="preserve"> </w:t>
            </w:r>
            <w:r w:rsidRPr="00162F98">
              <w:rPr>
                <w:rFonts w:ascii="Book Antiqua" w:eastAsia="Calibri" w:hAnsi="Book Antiqua" w:cs="Mangal"/>
              </w:rPr>
              <w:t xml:space="preserve">No.: </w:t>
            </w:r>
            <w:r w:rsidR="00065694" w:rsidRPr="00065694">
              <w:rPr>
                <w:rFonts w:ascii="Book Antiqua" w:hAnsi="Book Antiqua"/>
                <w:bCs/>
                <w:color w:val="FF0000"/>
              </w:rPr>
              <w:t>NR3/T/S-SRVY/DOM/K00/24/12191 (RFx No. 5002003823)</w:t>
            </w:r>
          </w:p>
          <w:p w14:paraId="33772A84" w14:textId="77777777" w:rsidR="00E42AD8" w:rsidRPr="00162F98" w:rsidRDefault="00E42AD8" w:rsidP="00E42AD8">
            <w:pPr>
              <w:jc w:val="both"/>
              <w:rPr>
                <w:rFonts w:ascii="Book Antiqua" w:hAnsi="Book Antiqua"/>
                <w:b/>
                <w:bCs/>
                <w:color w:val="FF0000"/>
              </w:rPr>
            </w:pPr>
          </w:p>
          <w:p w14:paraId="7DA6DC25" w14:textId="77777777" w:rsidR="00E42AD8" w:rsidRPr="00162F98" w:rsidRDefault="00E42AD8" w:rsidP="00E42AD8">
            <w:pPr>
              <w:jc w:val="both"/>
              <w:rPr>
                <w:rFonts w:ascii="Book Antiqua" w:eastAsia="Calibri" w:hAnsi="Book Antiqua" w:cs="Mangal"/>
                <w:b/>
                <w:bCs/>
                <w:u w:val="single"/>
              </w:rPr>
            </w:pPr>
            <w:r w:rsidRPr="00162F98">
              <w:rPr>
                <w:rFonts w:ascii="Book Antiqua" w:eastAsia="Calibri" w:hAnsi="Book Antiqua" w:cs="Mangal"/>
                <w:b/>
                <w:bCs/>
                <w:u w:val="single"/>
              </w:rPr>
              <w:t xml:space="preserve">FIRST ENVELOPE </w:t>
            </w:r>
          </w:p>
          <w:p w14:paraId="0558819D" w14:textId="77777777" w:rsidR="00E42AD8" w:rsidRPr="00CE257D" w:rsidRDefault="00E42AD8" w:rsidP="00E42AD8">
            <w:pPr>
              <w:jc w:val="both"/>
              <w:rPr>
                <w:rFonts w:ascii="Book Antiqua" w:eastAsia="Calibri" w:hAnsi="Book Antiqua" w:cs="Mangal"/>
                <w:sz w:val="14"/>
                <w:szCs w:val="14"/>
              </w:rPr>
            </w:pPr>
          </w:p>
          <w:p w14:paraId="1656D3FD" w14:textId="12408E08" w:rsidR="00E42AD8" w:rsidRPr="00D61770" w:rsidRDefault="00E42AD8" w:rsidP="00E42AD8">
            <w:pPr>
              <w:pStyle w:val="ListParagraph"/>
              <w:numPr>
                <w:ilvl w:val="0"/>
                <w:numId w:val="5"/>
              </w:numPr>
              <w:spacing w:after="0" w:line="240" w:lineRule="auto"/>
              <w:jc w:val="both"/>
              <w:rPr>
                <w:rFonts w:ascii="Book Antiqua" w:hAnsi="Book Antiqua"/>
                <w:b/>
                <w:bCs/>
                <w:color w:val="FF0000"/>
                <w:sz w:val="24"/>
                <w:szCs w:val="24"/>
              </w:rPr>
            </w:pPr>
            <w:r w:rsidRPr="00162F98">
              <w:rPr>
                <w:rFonts w:ascii="Book Antiqua" w:eastAsia="Calibri" w:hAnsi="Book Antiqua" w:cs="Mangal"/>
                <w:sz w:val="24"/>
                <w:szCs w:val="24"/>
              </w:rPr>
              <w:t xml:space="preserve">Do not open before </w:t>
            </w:r>
            <w:r w:rsidRPr="00162F98">
              <w:rPr>
                <w:rFonts w:ascii="Book Antiqua" w:eastAsia="Calibri" w:hAnsi="Book Antiqua" w:cs="Mangal"/>
                <w:b/>
                <w:color w:val="FF0000"/>
                <w:sz w:val="24"/>
                <w:szCs w:val="24"/>
              </w:rPr>
              <w:t>11:30 hours</w:t>
            </w:r>
            <w:r w:rsidRPr="00162F98">
              <w:rPr>
                <w:rFonts w:ascii="Book Antiqua" w:eastAsia="Calibri" w:hAnsi="Book Antiqua" w:cs="Mangal"/>
                <w:sz w:val="24"/>
                <w:szCs w:val="24"/>
              </w:rPr>
              <w:t xml:space="preserve"> (Indian Standard Time) on </w:t>
            </w:r>
            <w:r w:rsidR="002D3F95">
              <w:rPr>
                <w:rFonts w:ascii="Book Antiqua" w:eastAsia="Calibri" w:hAnsi="Book Antiqua" w:cs="Mangal"/>
                <w:b/>
                <w:color w:val="FF0000"/>
                <w:sz w:val="24"/>
                <w:szCs w:val="24"/>
              </w:rPr>
              <w:t>18</w:t>
            </w:r>
            <w:r w:rsidR="002D42A7" w:rsidRPr="002D42A7">
              <w:rPr>
                <w:rFonts w:ascii="Book Antiqua" w:eastAsia="Calibri" w:hAnsi="Book Antiqua" w:cs="Mangal"/>
                <w:b/>
                <w:color w:val="FF0000"/>
                <w:sz w:val="24"/>
                <w:szCs w:val="24"/>
              </w:rPr>
              <w:t>.09.2024</w:t>
            </w:r>
            <w:r w:rsidRPr="00162F98">
              <w:rPr>
                <w:rFonts w:ascii="Book Antiqua" w:eastAsia="Calibri" w:hAnsi="Book Antiqua" w:cs="Mangal"/>
                <w:b/>
                <w:color w:val="FF0000"/>
                <w:sz w:val="24"/>
                <w:szCs w:val="24"/>
              </w:rPr>
              <w:t>.</w:t>
            </w:r>
          </w:p>
          <w:p w14:paraId="40E18B19" w14:textId="3D032DF7" w:rsidR="00D61770" w:rsidRPr="00162F98" w:rsidRDefault="00D61770" w:rsidP="00D61770">
            <w:pPr>
              <w:pStyle w:val="ListParagraph"/>
              <w:spacing w:after="0" w:line="240" w:lineRule="auto"/>
              <w:ind w:left="360"/>
              <w:jc w:val="both"/>
              <w:rPr>
                <w:rFonts w:ascii="Book Antiqua" w:hAnsi="Book Antiqua"/>
                <w:b/>
                <w:bCs/>
                <w:color w:val="FF0000"/>
                <w:sz w:val="24"/>
                <w:szCs w:val="24"/>
              </w:rPr>
            </w:pPr>
          </w:p>
        </w:tc>
      </w:tr>
      <w:tr w:rsidR="00E42AD8" w:rsidRPr="000350A9" w14:paraId="22B066FA" w14:textId="77777777" w:rsidTr="00455C33">
        <w:trPr>
          <w:trHeight w:val="3221"/>
        </w:trPr>
        <w:tc>
          <w:tcPr>
            <w:tcW w:w="628" w:type="dxa"/>
          </w:tcPr>
          <w:p w14:paraId="05CF05CF" w14:textId="77777777" w:rsidR="00E42AD8" w:rsidRPr="006D3330" w:rsidRDefault="00E42AD8" w:rsidP="00D35D45">
            <w:pPr>
              <w:numPr>
                <w:ilvl w:val="0"/>
                <w:numId w:val="46"/>
              </w:numPr>
              <w:rPr>
                <w:rFonts w:ascii="Book Antiqua" w:hAnsi="Book Antiqua"/>
              </w:rPr>
            </w:pPr>
          </w:p>
        </w:tc>
        <w:tc>
          <w:tcPr>
            <w:tcW w:w="1187" w:type="dxa"/>
          </w:tcPr>
          <w:p w14:paraId="721E7A76" w14:textId="1F5457A1" w:rsidR="00E42AD8" w:rsidRPr="006D3330" w:rsidRDefault="00E42AD8" w:rsidP="00E42AD8">
            <w:pPr>
              <w:rPr>
                <w:rFonts w:ascii="Book Antiqua" w:hAnsi="Book Antiqua"/>
              </w:rPr>
            </w:pPr>
            <w:r w:rsidRPr="006D3330">
              <w:rPr>
                <w:rFonts w:ascii="Book Antiqua" w:hAnsi="Book Antiqua"/>
              </w:rPr>
              <w:t>ITB 16.3</w:t>
            </w:r>
          </w:p>
        </w:tc>
        <w:tc>
          <w:tcPr>
            <w:tcW w:w="8265" w:type="dxa"/>
            <w:gridSpan w:val="4"/>
          </w:tcPr>
          <w:p w14:paraId="01B276E9" w14:textId="77777777" w:rsidR="00E42AD8" w:rsidRPr="006D3330" w:rsidRDefault="00E42AD8" w:rsidP="00E42AD8">
            <w:pPr>
              <w:jc w:val="both"/>
              <w:rPr>
                <w:rFonts w:ascii="Book Antiqua" w:eastAsia="Calibri" w:hAnsi="Book Antiqua" w:cs="Mangal"/>
              </w:rPr>
            </w:pPr>
            <w:r w:rsidRPr="006D3330">
              <w:rPr>
                <w:rFonts w:ascii="Book Antiqua" w:eastAsia="Calibri" w:hAnsi="Book Antiqua" w:cs="Mangal"/>
                <w:b/>
                <w:bCs/>
              </w:rPr>
              <w:t>Supplementing clause 16.3 with the following</w:t>
            </w:r>
            <w:r w:rsidRPr="006D3330">
              <w:rPr>
                <w:rFonts w:ascii="Book Antiqua" w:eastAsia="Calibri" w:hAnsi="Book Antiqua" w:cs="Mangal"/>
              </w:rPr>
              <w:t xml:space="preserve"> – </w:t>
            </w:r>
          </w:p>
          <w:p w14:paraId="36887DB2" w14:textId="77777777" w:rsidR="00E42AD8" w:rsidRPr="006D3330" w:rsidRDefault="00E42AD8" w:rsidP="00E42AD8">
            <w:pPr>
              <w:jc w:val="both"/>
              <w:rPr>
                <w:rFonts w:ascii="Book Antiqua" w:eastAsia="Calibri" w:hAnsi="Book Antiqua" w:cs="Mangal"/>
              </w:rPr>
            </w:pPr>
          </w:p>
          <w:p w14:paraId="2D4AE039" w14:textId="77777777" w:rsidR="00E42AD8" w:rsidRPr="006D3330" w:rsidRDefault="00E42AD8" w:rsidP="00E42AD8">
            <w:pPr>
              <w:jc w:val="both"/>
              <w:rPr>
                <w:rFonts w:ascii="Book Antiqua" w:hAnsi="Book Antiqua"/>
                <w:bCs/>
              </w:rPr>
            </w:pPr>
            <w:r w:rsidRPr="006D3330">
              <w:rPr>
                <w:rFonts w:ascii="Book Antiqua" w:hAnsi="Book Antiqua"/>
                <w:bCs/>
              </w:rPr>
              <w:t>The Account details of POWERGRID for the purpose of Bank Guarantee (towards Bid Security) to be issued using SFMS Platform are as given below:</w:t>
            </w:r>
          </w:p>
          <w:p w14:paraId="2C88AAEC" w14:textId="2A32A37A" w:rsidR="00E42AD8" w:rsidRPr="006D3330" w:rsidRDefault="00E42AD8" w:rsidP="00E42AD8">
            <w:pPr>
              <w:jc w:val="both"/>
              <w:rPr>
                <w:rFonts w:ascii="Book Antiqua" w:hAnsi="Book Antiqua"/>
              </w:rPr>
            </w:pPr>
            <w:r w:rsidRPr="006D3330">
              <w:rPr>
                <w:rFonts w:ascii="Book Antiqua" w:hAnsi="Book Antiqua"/>
                <w:b/>
              </w:rPr>
              <w:t>Name of the Bank:</w:t>
            </w:r>
            <w:r w:rsidR="00933ABA">
              <w:rPr>
                <w:rFonts w:ascii="Book Antiqua" w:hAnsi="Book Antiqua"/>
                <w:b/>
              </w:rPr>
              <w:t xml:space="preserve"> </w:t>
            </w:r>
            <w:r w:rsidRPr="006D3330">
              <w:rPr>
                <w:rFonts w:ascii="Book Antiqua" w:hAnsi="Book Antiqua"/>
              </w:rPr>
              <w:t>State Bank of India</w:t>
            </w:r>
          </w:p>
          <w:p w14:paraId="1211ECC4" w14:textId="73B63A96" w:rsidR="00E42AD8" w:rsidRPr="006D3330" w:rsidRDefault="00E42AD8" w:rsidP="00E42AD8">
            <w:pPr>
              <w:ind w:left="1966" w:hanging="1966"/>
              <w:jc w:val="both"/>
              <w:rPr>
                <w:rFonts w:ascii="Book Antiqua" w:hAnsi="Book Antiqua"/>
              </w:rPr>
            </w:pPr>
            <w:r w:rsidRPr="006D3330">
              <w:rPr>
                <w:rFonts w:ascii="Book Antiqua" w:hAnsi="Book Antiqua"/>
                <w:b/>
              </w:rPr>
              <w:t>Branch Address:</w:t>
            </w:r>
            <w:r w:rsidR="00933ABA">
              <w:rPr>
                <w:rFonts w:ascii="Book Antiqua" w:hAnsi="Book Antiqua"/>
                <w:b/>
              </w:rPr>
              <w:t xml:space="preserve"> </w:t>
            </w:r>
            <w:r w:rsidRPr="006D3330">
              <w:rPr>
                <w:rFonts w:ascii="Book Antiqua" w:hAnsi="Book Antiqua"/>
              </w:rPr>
              <w:t>Main Branch, P B Division, Moti Mahal Marg, Lucknow – 226 001(UP)</w:t>
            </w:r>
          </w:p>
          <w:p w14:paraId="54B4C430" w14:textId="77777777" w:rsidR="00E42AD8" w:rsidRPr="006D3330" w:rsidRDefault="00E42AD8" w:rsidP="00E42AD8">
            <w:pPr>
              <w:jc w:val="both"/>
              <w:rPr>
                <w:rFonts w:ascii="Book Antiqua" w:hAnsi="Book Antiqua"/>
              </w:rPr>
            </w:pPr>
            <w:r w:rsidRPr="006D3330">
              <w:rPr>
                <w:rFonts w:ascii="Book Antiqua" w:hAnsi="Book Antiqua"/>
                <w:b/>
              </w:rPr>
              <w:t>IFSC Code:</w:t>
            </w:r>
            <w:r w:rsidRPr="006D3330">
              <w:rPr>
                <w:rFonts w:ascii="Book Antiqua" w:hAnsi="Book Antiqua"/>
              </w:rPr>
              <w:t>SBIN0000125</w:t>
            </w:r>
          </w:p>
          <w:p w14:paraId="164CFDC7" w14:textId="35D74CFD" w:rsidR="00E42AD8" w:rsidRPr="006D3330" w:rsidRDefault="00E42AD8" w:rsidP="00E42AD8">
            <w:pPr>
              <w:jc w:val="both"/>
              <w:rPr>
                <w:rFonts w:ascii="Book Antiqua" w:eastAsia="Calibri" w:hAnsi="Book Antiqua" w:cs="Mangal"/>
              </w:rPr>
            </w:pPr>
            <w:r w:rsidRPr="006D3330">
              <w:rPr>
                <w:rFonts w:ascii="Book Antiqua" w:hAnsi="Book Antiqua"/>
                <w:b/>
              </w:rPr>
              <w:t>Account No.:</w:t>
            </w:r>
            <w:r w:rsidRPr="006D3330">
              <w:rPr>
                <w:rFonts w:ascii="Book Antiqua" w:hAnsi="Book Antiqua"/>
              </w:rPr>
              <w:t>35993161978</w:t>
            </w:r>
          </w:p>
        </w:tc>
      </w:tr>
      <w:tr w:rsidR="00E42AD8" w:rsidRPr="000350A9" w14:paraId="1C2B5104" w14:textId="77777777" w:rsidTr="00455C33">
        <w:trPr>
          <w:trHeight w:val="1505"/>
        </w:trPr>
        <w:tc>
          <w:tcPr>
            <w:tcW w:w="628" w:type="dxa"/>
          </w:tcPr>
          <w:p w14:paraId="0F09BB18" w14:textId="77777777" w:rsidR="00E42AD8" w:rsidRPr="0087637C" w:rsidRDefault="00E42AD8" w:rsidP="00D35D45">
            <w:pPr>
              <w:numPr>
                <w:ilvl w:val="0"/>
                <w:numId w:val="46"/>
              </w:numPr>
              <w:rPr>
                <w:rFonts w:ascii="Book Antiqua" w:hAnsi="Book Antiqua"/>
              </w:rPr>
            </w:pPr>
          </w:p>
        </w:tc>
        <w:tc>
          <w:tcPr>
            <w:tcW w:w="1187" w:type="dxa"/>
          </w:tcPr>
          <w:p w14:paraId="035B3547" w14:textId="13A2C5D2" w:rsidR="00E42AD8" w:rsidRPr="0087637C" w:rsidRDefault="00E42AD8" w:rsidP="00E42AD8">
            <w:pPr>
              <w:rPr>
                <w:rFonts w:ascii="Book Antiqua" w:hAnsi="Book Antiqua"/>
              </w:rPr>
            </w:pPr>
            <w:r w:rsidRPr="0087637C">
              <w:rPr>
                <w:rFonts w:ascii="Book Antiqua" w:hAnsi="Book Antiqua"/>
              </w:rPr>
              <w:t>ITB 17.2.1</w:t>
            </w:r>
          </w:p>
        </w:tc>
        <w:tc>
          <w:tcPr>
            <w:tcW w:w="8265" w:type="dxa"/>
            <w:gridSpan w:val="4"/>
          </w:tcPr>
          <w:p w14:paraId="668BBB57" w14:textId="77777777" w:rsidR="00E42AD8" w:rsidRPr="0087637C" w:rsidRDefault="00E42AD8" w:rsidP="00E42AD8">
            <w:pPr>
              <w:jc w:val="both"/>
              <w:rPr>
                <w:sz w:val="22"/>
                <w:szCs w:val="22"/>
              </w:rPr>
            </w:pPr>
            <w:r w:rsidRPr="0087637C">
              <w:rPr>
                <w:rFonts w:ascii="Book Antiqua" w:hAnsi="Book Antiqua"/>
                <w:b/>
                <w:bCs/>
              </w:rPr>
              <w:t>Supplement sub-clause 17.2.1 with the following -</w:t>
            </w:r>
          </w:p>
          <w:p w14:paraId="199EDF56" w14:textId="77777777" w:rsidR="00E42AD8" w:rsidRPr="0087637C" w:rsidRDefault="00E42AD8" w:rsidP="00E42AD8">
            <w:pPr>
              <w:jc w:val="both"/>
            </w:pPr>
            <w:r w:rsidRPr="0087637C">
              <w:rPr>
                <w:rFonts w:ascii="Book Antiqua" w:hAnsi="Book Antiqua"/>
              </w:rPr>
              <w:t> </w:t>
            </w:r>
          </w:p>
          <w:p w14:paraId="7EEA9AD7" w14:textId="77777777" w:rsidR="00E42AD8" w:rsidRPr="0087637C" w:rsidRDefault="00E42AD8" w:rsidP="00E42AD8">
            <w:pPr>
              <w:jc w:val="both"/>
            </w:pPr>
            <w:r w:rsidRPr="0087637C">
              <w:rPr>
                <w:rFonts w:ascii="Book Antiqua" w:hAnsi="Book Antiqua"/>
              </w:rPr>
              <w:t>The email IDs for aforesaid purpose are as follows:</w:t>
            </w:r>
          </w:p>
          <w:p w14:paraId="47081570" w14:textId="7DC8F022" w:rsidR="00E42AD8" w:rsidRPr="0087637C" w:rsidRDefault="00E42AD8" w:rsidP="00E42AD8">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7" w:history="1">
              <w:r w:rsidR="00874379" w:rsidRPr="00A0767E">
                <w:rPr>
                  <w:rStyle w:val="Hyperlink"/>
                </w:rPr>
                <w:t>pallavi.mishra@powergrid.in</w:t>
              </w:r>
            </w:hyperlink>
            <w:r w:rsidRPr="0087637C">
              <w:t xml:space="preserve">, </w:t>
            </w:r>
            <w:hyperlink r:id="rId28" w:history="1">
              <w:r w:rsidRPr="0087637C">
                <w:rPr>
                  <w:rStyle w:val="Hyperlink"/>
                </w:rPr>
                <w:t>durgeshsingh@powergrid.in</w:t>
              </w:r>
            </w:hyperlink>
            <w:r w:rsidRPr="0087637C">
              <w:rPr>
                <w:u w:val="single"/>
              </w:rPr>
              <w:t xml:space="preserve"> </w:t>
            </w:r>
          </w:p>
        </w:tc>
      </w:tr>
      <w:tr w:rsidR="00E42AD8" w:rsidRPr="000350A9" w14:paraId="6D23FA38" w14:textId="77777777" w:rsidTr="00455C33">
        <w:trPr>
          <w:trHeight w:val="953"/>
        </w:trPr>
        <w:tc>
          <w:tcPr>
            <w:tcW w:w="628" w:type="dxa"/>
          </w:tcPr>
          <w:p w14:paraId="1B1F6088" w14:textId="77777777" w:rsidR="00E42AD8" w:rsidRPr="007D5387" w:rsidRDefault="00E42AD8" w:rsidP="00D35D45">
            <w:pPr>
              <w:numPr>
                <w:ilvl w:val="0"/>
                <w:numId w:val="46"/>
              </w:numPr>
              <w:rPr>
                <w:rFonts w:ascii="Book Antiqua" w:hAnsi="Book Antiqua"/>
              </w:rPr>
            </w:pPr>
          </w:p>
        </w:tc>
        <w:tc>
          <w:tcPr>
            <w:tcW w:w="1187" w:type="dxa"/>
          </w:tcPr>
          <w:p w14:paraId="1DC70824" w14:textId="77777777" w:rsidR="00E42AD8" w:rsidRPr="007D5387" w:rsidRDefault="00E42AD8" w:rsidP="00E42AD8">
            <w:pPr>
              <w:rPr>
                <w:rFonts w:ascii="Book Antiqua" w:hAnsi="Book Antiqua"/>
              </w:rPr>
            </w:pPr>
            <w:r w:rsidRPr="007D5387">
              <w:rPr>
                <w:rFonts w:ascii="Book Antiqua" w:hAnsi="Book Antiqua"/>
              </w:rPr>
              <w:t>ITB 21.1</w:t>
            </w:r>
          </w:p>
        </w:tc>
        <w:tc>
          <w:tcPr>
            <w:tcW w:w="8265" w:type="dxa"/>
            <w:gridSpan w:val="4"/>
          </w:tcPr>
          <w:p w14:paraId="7AE221C8" w14:textId="2FD9482D" w:rsidR="00E42AD8" w:rsidRPr="007D5387" w:rsidRDefault="00E42AD8" w:rsidP="00E42AD8">
            <w:pPr>
              <w:jc w:val="both"/>
              <w:rPr>
                <w:rFonts w:ascii="Book Antiqua" w:eastAsia="Calibri" w:hAnsi="Book Antiqua" w:cs="Mangal"/>
              </w:rPr>
            </w:pPr>
            <w:r w:rsidRPr="007D5387">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(b), (o), (q), (r), (s), (t), (u), (v), (w), (x) and (y)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GoI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 xml:space="preserve">The request for clarification and the response shall be in writing, and no change in the price or substance of </w:t>
            </w:r>
            <w:r w:rsidRPr="007D5387">
              <w:rPr>
                <w:rFonts w:ascii="Book Antiqua" w:eastAsia="Calibri" w:hAnsi="Book Antiqua" w:cs="Mangal"/>
              </w:rPr>
              <w:lastRenderedPageBreak/>
              <w:t>the bid shall be sought, offered or permitted.</w:t>
            </w:r>
          </w:p>
          <w:p w14:paraId="5036E885" w14:textId="77777777" w:rsidR="00E42AD8" w:rsidRPr="007D5387" w:rsidRDefault="00E42AD8" w:rsidP="00E42AD8">
            <w:pPr>
              <w:jc w:val="both"/>
              <w:rPr>
                <w:rFonts w:ascii="Book Antiqua" w:eastAsia="Calibri" w:hAnsi="Book Antiqua" w:cs="Mangal"/>
              </w:rPr>
            </w:pPr>
          </w:p>
          <w:p w14:paraId="658321B0" w14:textId="77777777" w:rsidR="00E42AD8" w:rsidRPr="007D5387" w:rsidRDefault="00E42AD8" w:rsidP="00E42AD8">
            <w:pPr>
              <w:jc w:val="both"/>
              <w:rPr>
                <w:rFonts w:ascii="Book Antiqua" w:eastAsia="Calibri" w:hAnsi="Book Antiqua" w:cs="Mangal"/>
              </w:rPr>
            </w:pPr>
            <w:r w:rsidRPr="007D5387">
              <w:rPr>
                <w:rFonts w:ascii="Book Antiqua" w:eastAsia="Calibri" w:hAnsi="Book Antiqua" w:cs="Mangal"/>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E42AD8" w:rsidRPr="007D5387" w:rsidRDefault="00E42AD8" w:rsidP="00E42AD8">
            <w:pPr>
              <w:jc w:val="both"/>
              <w:rPr>
                <w:rFonts w:ascii="Book Antiqua" w:eastAsia="Calibri" w:hAnsi="Book Antiqua" w:cs="Mangal"/>
              </w:rPr>
            </w:pPr>
          </w:p>
        </w:tc>
      </w:tr>
      <w:tr w:rsidR="00E42AD8" w:rsidRPr="000350A9" w14:paraId="140B85C9" w14:textId="77777777" w:rsidTr="00455C33">
        <w:trPr>
          <w:trHeight w:val="1520"/>
        </w:trPr>
        <w:tc>
          <w:tcPr>
            <w:tcW w:w="628" w:type="dxa"/>
          </w:tcPr>
          <w:p w14:paraId="18431847" w14:textId="77777777" w:rsidR="00E42AD8" w:rsidRPr="00B64D17" w:rsidRDefault="00E42AD8" w:rsidP="00D35D45">
            <w:pPr>
              <w:numPr>
                <w:ilvl w:val="0"/>
                <w:numId w:val="46"/>
              </w:numPr>
              <w:rPr>
                <w:rFonts w:ascii="Book Antiqua" w:hAnsi="Book Antiqua"/>
              </w:rPr>
            </w:pPr>
          </w:p>
        </w:tc>
        <w:tc>
          <w:tcPr>
            <w:tcW w:w="1187" w:type="dxa"/>
          </w:tcPr>
          <w:p w14:paraId="61071EDA" w14:textId="77777777" w:rsidR="00E42AD8" w:rsidRPr="00B64D17" w:rsidRDefault="00E42AD8" w:rsidP="00E42AD8">
            <w:pPr>
              <w:rPr>
                <w:rFonts w:ascii="Book Antiqua" w:hAnsi="Book Antiqua"/>
              </w:rPr>
            </w:pPr>
            <w:r w:rsidRPr="00B64D17">
              <w:rPr>
                <w:rFonts w:ascii="Book Antiqua" w:hAnsi="Book Antiqua"/>
              </w:rPr>
              <w:t>ITB 22.1</w:t>
            </w:r>
          </w:p>
        </w:tc>
        <w:tc>
          <w:tcPr>
            <w:tcW w:w="8265" w:type="dxa"/>
            <w:gridSpan w:val="4"/>
          </w:tcPr>
          <w:p w14:paraId="2B9C061F" w14:textId="77777777" w:rsidR="00E42AD8" w:rsidRPr="00B64D17" w:rsidRDefault="00E42AD8" w:rsidP="00E42AD8">
            <w:pPr>
              <w:jc w:val="both"/>
              <w:rPr>
                <w:rFonts w:ascii="Book Antiqua" w:hAnsi="Book Antiqua"/>
                <w:b/>
                <w:bCs/>
              </w:rPr>
            </w:pPr>
            <w:r w:rsidRPr="00B64D17">
              <w:rPr>
                <w:rFonts w:ascii="Book Antiqua" w:hAnsi="Book Antiqua"/>
                <w:b/>
                <w:bCs/>
              </w:rPr>
              <w:t>Add the following para at the end of para 22.1</w:t>
            </w:r>
          </w:p>
          <w:p w14:paraId="6F6AC87D" w14:textId="77777777" w:rsidR="00E42AD8" w:rsidRPr="00B64D17" w:rsidRDefault="00E42AD8" w:rsidP="00E42AD8">
            <w:pPr>
              <w:jc w:val="both"/>
              <w:rPr>
                <w:rFonts w:ascii="Book Antiqua" w:hAnsi="Book Antiqua"/>
                <w:b/>
                <w:bCs/>
                <w:sz w:val="14"/>
                <w:szCs w:val="14"/>
              </w:rPr>
            </w:pPr>
          </w:p>
          <w:p w14:paraId="3F1E9A20" w14:textId="77777777" w:rsidR="00E42AD8" w:rsidRPr="00B64D17" w:rsidRDefault="00E42AD8" w:rsidP="00E42AD8">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E42AD8" w:rsidRPr="000350A9" w14:paraId="5669A260" w14:textId="77777777" w:rsidTr="00455C33">
        <w:trPr>
          <w:trHeight w:val="1520"/>
        </w:trPr>
        <w:tc>
          <w:tcPr>
            <w:tcW w:w="628" w:type="dxa"/>
          </w:tcPr>
          <w:p w14:paraId="22AE48CC" w14:textId="77777777" w:rsidR="00E42AD8" w:rsidRPr="00B64D17" w:rsidRDefault="00E42AD8" w:rsidP="00D35D45">
            <w:pPr>
              <w:numPr>
                <w:ilvl w:val="0"/>
                <w:numId w:val="46"/>
              </w:numPr>
              <w:rPr>
                <w:rFonts w:ascii="Book Antiqua" w:hAnsi="Book Antiqua"/>
              </w:rPr>
            </w:pPr>
          </w:p>
        </w:tc>
        <w:tc>
          <w:tcPr>
            <w:tcW w:w="1187" w:type="dxa"/>
          </w:tcPr>
          <w:p w14:paraId="132B8305" w14:textId="0EBA5655" w:rsidR="00E42AD8" w:rsidRPr="00B64D17" w:rsidRDefault="00E42AD8" w:rsidP="00E42AD8">
            <w:pPr>
              <w:rPr>
                <w:rFonts w:ascii="Book Antiqua" w:hAnsi="Book Antiqua"/>
              </w:rPr>
            </w:pPr>
            <w:r>
              <w:rPr>
                <w:rFonts w:ascii="Book Antiqua" w:hAnsi="Book Antiqua"/>
              </w:rPr>
              <w:t>ITB 22.3.1</w:t>
            </w:r>
          </w:p>
        </w:tc>
        <w:tc>
          <w:tcPr>
            <w:tcW w:w="8265" w:type="dxa"/>
            <w:gridSpan w:val="4"/>
          </w:tcPr>
          <w:p w14:paraId="083345AA" w14:textId="05B9659B" w:rsidR="00E42AD8" w:rsidRDefault="00E42AD8" w:rsidP="00E42AD8">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E42AD8" w:rsidRDefault="00E42AD8" w:rsidP="00E42AD8">
            <w:pPr>
              <w:jc w:val="both"/>
              <w:rPr>
                <w:rFonts w:ascii="Book Antiqua" w:hAnsi="Book Antiqua"/>
                <w:b/>
                <w:bCs/>
              </w:rPr>
            </w:pPr>
          </w:p>
          <w:p w14:paraId="074E002E" w14:textId="5712D2F1" w:rsidR="00E42AD8" w:rsidRPr="002447C3" w:rsidRDefault="00E42AD8" w:rsidP="00E42AD8">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E42AD8" w:rsidRPr="000350A9" w14:paraId="413E12E8" w14:textId="77777777" w:rsidTr="00455C33">
        <w:trPr>
          <w:trHeight w:val="1520"/>
        </w:trPr>
        <w:tc>
          <w:tcPr>
            <w:tcW w:w="628" w:type="dxa"/>
          </w:tcPr>
          <w:p w14:paraId="40A40CAC" w14:textId="77777777" w:rsidR="00E42AD8" w:rsidRPr="00965C74" w:rsidRDefault="00E42AD8" w:rsidP="00D35D45">
            <w:pPr>
              <w:numPr>
                <w:ilvl w:val="0"/>
                <w:numId w:val="46"/>
              </w:numPr>
              <w:rPr>
                <w:rFonts w:ascii="Book Antiqua" w:hAnsi="Book Antiqua"/>
              </w:rPr>
            </w:pPr>
          </w:p>
        </w:tc>
        <w:tc>
          <w:tcPr>
            <w:tcW w:w="1187" w:type="dxa"/>
          </w:tcPr>
          <w:p w14:paraId="67B17D09" w14:textId="77777777" w:rsidR="00E42AD8" w:rsidRPr="00965C74" w:rsidRDefault="00E42AD8" w:rsidP="00E42AD8">
            <w:pPr>
              <w:rPr>
                <w:rFonts w:ascii="Book Antiqua" w:hAnsi="Book Antiqua" w:cs="Arial"/>
              </w:rPr>
            </w:pPr>
            <w:r w:rsidRPr="00965C74">
              <w:rPr>
                <w:rFonts w:ascii="Book Antiqua" w:hAnsi="Book Antiqua" w:cs="Arial"/>
              </w:rPr>
              <w:t>ITB 23.1</w:t>
            </w:r>
          </w:p>
          <w:p w14:paraId="7086EEC2" w14:textId="77777777" w:rsidR="00E42AD8" w:rsidRPr="00965C74" w:rsidRDefault="00E42AD8" w:rsidP="00E42AD8">
            <w:pPr>
              <w:rPr>
                <w:rFonts w:ascii="Book Antiqua" w:hAnsi="Book Antiqua"/>
              </w:rPr>
            </w:pPr>
          </w:p>
        </w:tc>
        <w:tc>
          <w:tcPr>
            <w:tcW w:w="8265" w:type="dxa"/>
            <w:gridSpan w:val="4"/>
          </w:tcPr>
          <w:p w14:paraId="1F16C360" w14:textId="77777777" w:rsidR="00E42AD8" w:rsidRPr="00965C74" w:rsidRDefault="00E42AD8" w:rsidP="00E42AD8">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E42AD8" w:rsidRPr="00965C74" w:rsidRDefault="00E42AD8" w:rsidP="00E42AD8">
            <w:pPr>
              <w:jc w:val="both"/>
              <w:rPr>
                <w:rFonts w:ascii="Book Antiqua" w:hAnsi="Book Antiqua" w:cs="Arial"/>
                <w:b/>
                <w:bCs/>
              </w:rPr>
            </w:pPr>
          </w:p>
          <w:p w14:paraId="2CDA8991" w14:textId="74CB0B4E" w:rsidR="00E42AD8" w:rsidRPr="00965C74" w:rsidRDefault="00E42AD8" w:rsidP="00E42AD8">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E42AD8" w:rsidRPr="00965C74" w:rsidRDefault="00E42AD8" w:rsidP="00E42AD8">
            <w:pPr>
              <w:pStyle w:val="Default"/>
              <w:jc w:val="both"/>
              <w:rPr>
                <w:color w:val="auto"/>
              </w:rPr>
            </w:pPr>
          </w:p>
          <w:p w14:paraId="5D51DAE9" w14:textId="77777777" w:rsidR="00E42AD8" w:rsidRPr="00965C74" w:rsidRDefault="00E42AD8" w:rsidP="00E42AD8">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E42AD8" w:rsidRPr="00965C74" w:rsidRDefault="00E42AD8" w:rsidP="00E42AD8">
            <w:pPr>
              <w:jc w:val="both"/>
              <w:rPr>
                <w:rFonts w:ascii="Book Antiqua" w:hAnsi="Book Antiqua"/>
                <w:b/>
                <w:bCs/>
              </w:rPr>
            </w:pPr>
          </w:p>
        </w:tc>
      </w:tr>
      <w:tr w:rsidR="00E42AD8" w:rsidRPr="000350A9" w14:paraId="27092EC1" w14:textId="77777777" w:rsidTr="00455C33">
        <w:trPr>
          <w:trHeight w:val="1520"/>
        </w:trPr>
        <w:tc>
          <w:tcPr>
            <w:tcW w:w="628" w:type="dxa"/>
          </w:tcPr>
          <w:p w14:paraId="58B5786B" w14:textId="77777777" w:rsidR="00E42AD8" w:rsidRPr="00746817" w:rsidRDefault="00E42AD8" w:rsidP="00D35D45">
            <w:pPr>
              <w:numPr>
                <w:ilvl w:val="0"/>
                <w:numId w:val="46"/>
              </w:numPr>
              <w:rPr>
                <w:rFonts w:ascii="Book Antiqua" w:hAnsi="Book Antiqua"/>
              </w:rPr>
            </w:pPr>
          </w:p>
        </w:tc>
        <w:tc>
          <w:tcPr>
            <w:tcW w:w="1187" w:type="dxa"/>
          </w:tcPr>
          <w:p w14:paraId="44D99157" w14:textId="2A23671D" w:rsidR="00E42AD8" w:rsidRPr="00746817" w:rsidRDefault="00E42AD8" w:rsidP="00E42AD8">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E42AD8" w:rsidRPr="00746817" w:rsidRDefault="00E42AD8" w:rsidP="00E42AD8">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E42AD8" w:rsidRPr="00746817" w:rsidRDefault="00E42AD8" w:rsidP="00E42AD8">
            <w:pPr>
              <w:jc w:val="both"/>
              <w:rPr>
                <w:rFonts w:ascii="Book Antiqua" w:hAnsi="Book Antiqua" w:cs="Arial"/>
                <w:b/>
                <w:bCs/>
              </w:rPr>
            </w:pPr>
          </w:p>
          <w:p w14:paraId="3DF46157" w14:textId="77777777" w:rsidR="00E42AD8" w:rsidRPr="00746817" w:rsidRDefault="00E42AD8" w:rsidP="00E42AD8">
            <w:pPr>
              <w:jc w:val="both"/>
              <w:rPr>
                <w:rFonts w:ascii="Book Antiqua" w:hAnsi="Book Antiqua" w:cs="Arial"/>
              </w:rPr>
            </w:pPr>
            <w:r w:rsidRPr="00746817">
              <w:rPr>
                <w:rFonts w:ascii="Book Antiqua" w:hAnsi="Book Antiqua" w:cs="Arial"/>
              </w:rPr>
              <w:t>The determination will take into account the Bidder’s financial, technical capabilities including production capabilities, in particular the Bidder</w:t>
            </w:r>
            <w:r w:rsidRPr="00746817">
              <w:t>‟</w:t>
            </w:r>
            <w:r w:rsidRPr="00746817">
              <w:rPr>
                <w:rFonts w:ascii="Book Antiqua" w:hAnsi="Book Antiqua" w:cs="Arial"/>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E42AD8" w:rsidRPr="00746817" w:rsidRDefault="00E42AD8" w:rsidP="00E42AD8">
            <w:pPr>
              <w:jc w:val="both"/>
              <w:rPr>
                <w:rFonts w:ascii="Book Antiqua" w:hAnsi="Book Antiqua" w:cs="Arial"/>
              </w:rPr>
            </w:pPr>
          </w:p>
          <w:p w14:paraId="3A8F28C5" w14:textId="77777777" w:rsidR="00E42AD8" w:rsidRPr="00746817" w:rsidRDefault="00E42AD8" w:rsidP="00E42AD8">
            <w:pPr>
              <w:jc w:val="both"/>
              <w:rPr>
                <w:rFonts w:ascii="Book Antiqua" w:hAnsi="Book Antiqua" w:cs="Arial"/>
              </w:rPr>
            </w:pPr>
            <w:r w:rsidRPr="00746817">
              <w:rPr>
                <w:rFonts w:ascii="Book Antiqua" w:hAnsi="Book Antiqua" w:cs="Arial"/>
              </w:rPr>
              <w:t>The determination will also take into account the history of accidents in which the Bidder is involved in the contracts with the Employer as under:</w:t>
            </w:r>
          </w:p>
          <w:p w14:paraId="211BCFCE" w14:textId="77777777" w:rsidR="00E42AD8" w:rsidRPr="00746817" w:rsidRDefault="00E42AD8" w:rsidP="00E42AD8">
            <w:pPr>
              <w:numPr>
                <w:ilvl w:val="1"/>
                <w:numId w:val="45"/>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E42AD8" w:rsidRPr="00746817" w:rsidRDefault="00E42AD8" w:rsidP="00E42AD8">
            <w:pPr>
              <w:jc w:val="both"/>
              <w:rPr>
                <w:rFonts w:ascii="Book Antiqua" w:hAnsi="Book Antiqua" w:cs="Arial"/>
              </w:rPr>
            </w:pPr>
          </w:p>
          <w:p w14:paraId="6C88B9F8" w14:textId="77777777" w:rsidR="00E42AD8" w:rsidRPr="00746817" w:rsidRDefault="00E42AD8" w:rsidP="00E42AD8">
            <w:pPr>
              <w:numPr>
                <w:ilvl w:val="1"/>
                <w:numId w:val="45"/>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E42AD8" w:rsidRPr="00746817" w:rsidRDefault="00E42AD8" w:rsidP="00E42AD8">
            <w:pPr>
              <w:jc w:val="both"/>
              <w:rPr>
                <w:rFonts w:ascii="Book Antiqua" w:hAnsi="Book Antiqua" w:cs="Arial"/>
              </w:rPr>
            </w:pPr>
          </w:p>
          <w:p w14:paraId="1B4E1173" w14:textId="77777777" w:rsidR="00E42AD8" w:rsidRPr="00746817" w:rsidRDefault="00E42AD8" w:rsidP="00E42AD8">
            <w:pPr>
              <w:numPr>
                <w:ilvl w:val="1"/>
                <w:numId w:val="45"/>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E42AD8" w:rsidRPr="00746817" w:rsidRDefault="00E42AD8" w:rsidP="00E42AD8">
            <w:pPr>
              <w:jc w:val="both"/>
              <w:rPr>
                <w:rFonts w:ascii="Book Antiqua" w:hAnsi="Book Antiqua" w:cs="Arial"/>
              </w:rPr>
            </w:pPr>
          </w:p>
          <w:p w14:paraId="28571AA4" w14:textId="77777777" w:rsidR="00E42AD8" w:rsidRPr="00746817" w:rsidRDefault="00E42AD8" w:rsidP="00E42AD8">
            <w:pPr>
              <w:numPr>
                <w:ilvl w:val="1"/>
                <w:numId w:val="45"/>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E42AD8" w:rsidRPr="00746817" w:rsidRDefault="00E42AD8" w:rsidP="00E42AD8">
            <w:pPr>
              <w:ind w:left="706"/>
              <w:jc w:val="both"/>
              <w:rPr>
                <w:rFonts w:ascii="Book Antiqua" w:hAnsi="Book Antiqua"/>
              </w:rPr>
            </w:pPr>
          </w:p>
          <w:p w14:paraId="1D5D14ED" w14:textId="77777777" w:rsidR="00E42AD8" w:rsidRPr="00746817" w:rsidRDefault="00E42AD8" w:rsidP="00E42AD8">
            <w:pPr>
              <w:numPr>
                <w:ilvl w:val="1"/>
                <w:numId w:val="45"/>
              </w:numPr>
              <w:ind w:left="706"/>
              <w:jc w:val="both"/>
              <w:rPr>
                <w:rFonts w:ascii="Book Antiqua" w:hAnsi="Book Antiqua"/>
              </w:rPr>
            </w:pPr>
            <w:r w:rsidRPr="00746817">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E42AD8" w:rsidRPr="00746817" w:rsidRDefault="00E42AD8" w:rsidP="00E42AD8">
            <w:pPr>
              <w:ind w:left="706"/>
              <w:jc w:val="both"/>
              <w:rPr>
                <w:rFonts w:ascii="Book Antiqua" w:hAnsi="Book Antiqua"/>
                <w:sz w:val="16"/>
                <w:szCs w:val="16"/>
              </w:rPr>
            </w:pPr>
          </w:p>
        </w:tc>
      </w:tr>
      <w:tr w:rsidR="00E42AD8" w:rsidRPr="000350A9" w14:paraId="266FE56B" w14:textId="77777777" w:rsidTr="00455C33">
        <w:trPr>
          <w:trHeight w:val="100"/>
        </w:trPr>
        <w:tc>
          <w:tcPr>
            <w:tcW w:w="628" w:type="dxa"/>
            <w:vMerge w:val="restart"/>
          </w:tcPr>
          <w:p w14:paraId="19B75E6B" w14:textId="77777777" w:rsidR="00E42AD8" w:rsidRPr="00E65275" w:rsidRDefault="00E42AD8" w:rsidP="00D35D45">
            <w:pPr>
              <w:numPr>
                <w:ilvl w:val="0"/>
                <w:numId w:val="46"/>
              </w:numPr>
              <w:rPr>
                <w:rFonts w:ascii="Book Antiqua" w:hAnsi="Book Antiqua"/>
              </w:rPr>
            </w:pPr>
          </w:p>
        </w:tc>
        <w:tc>
          <w:tcPr>
            <w:tcW w:w="1187" w:type="dxa"/>
            <w:vMerge w:val="restart"/>
          </w:tcPr>
          <w:p w14:paraId="2AADE951" w14:textId="77777777" w:rsidR="00E42AD8" w:rsidRPr="00E65275" w:rsidRDefault="00E42AD8" w:rsidP="00E42AD8">
            <w:pPr>
              <w:rPr>
                <w:rFonts w:ascii="Book Antiqua" w:hAnsi="Book Antiqua"/>
              </w:rPr>
            </w:pPr>
            <w:r w:rsidRPr="00E65275">
              <w:rPr>
                <w:rFonts w:ascii="Book Antiqua" w:hAnsi="Book Antiqua"/>
              </w:rPr>
              <w:t>ITB 24.1 (c)</w:t>
            </w:r>
          </w:p>
          <w:p w14:paraId="6CDC95F9" w14:textId="77777777" w:rsidR="00E42AD8" w:rsidRPr="00E65275" w:rsidRDefault="00E42AD8" w:rsidP="00E42AD8">
            <w:pPr>
              <w:rPr>
                <w:rFonts w:ascii="Book Antiqua" w:hAnsi="Book Antiqua"/>
              </w:rPr>
            </w:pPr>
          </w:p>
        </w:tc>
        <w:tc>
          <w:tcPr>
            <w:tcW w:w="8265" w:type="dxa"/>
            <w:gridSpan w:val="4"/>
          </w:tcPr>
          <w:p w14:paraId="65727195" w14:textId="77777777" w:rsidR="00E42AD8" w:rsidRPr="00E65275" w:rsidRDefault="00E42AD8" w:rsidP="00E42AD8">
            <w:pPr>
              <w:jc w:val="both"/>
              <w:rPr>
                <w:rFonts w:ascii="Book Antiqua" w:hAnsi="Book Antiqua"/>
              </w:rPr>
            </w:pPr>
            <w:r w:rsidRPr="00E65275">
              <w:rPr>
                <w:rFonts w:ascii="Book Antiqua" w:hAnsi="Book Antiqua"/>
              </w:rPr>
              <w:t>The Time for Completion shall be as under:</w:t>
            </w:r>
          </w:p>
          <w:p w14:paraId="727C5258" w14:textId="77777777" w:rsidR="00E42AD8" w:rsidRPr="00E65275" w:rsidRDefault="00E42AD8" w:rsidP="00E42AD8">
            <w:pPr>
              <w:jc w:val="both"/>
              <w:rPr>
                <w:rFonts w:ascii="Book Antiqua" w:hAnsi="Book Antiqua"/>
              </w:rPr>
            </w:pPr>
          </w:p>
        </w:tc>
      </w:tr>
      <w:tr w:rsidR="00E42AD8" w:rsidRPr="000350A9" w14:paraId="1B422965" w14:textId="77777777" w:rsidTr="00455C33">
        <w:trPr>
          <w:trHeight w:val="100"/>
        </w:trPr>
        <w:tc>
          <w:tcPr>
            <w:tcW w:w="628" w:type="dxa"/>
            <w:vMerge/>
          </w:tcPr>
          <w:p w14:paraId="2DC0FFA1" w14:textId="77777777" w:rsidR="00E42AD8" w:rsidRPr="00E65275" w:rsidRDefault="00E42AD8" w:rsidP="00D35D45">
            <w:pPr>
              <w:numPr>
                <w:ilvl w:val="0"/>
                <w:numId w:val="46"/>
              </w:numPr>
              <w:rPr>
                <w:rFonts w:ascii="Book Antiqua" w:hAnsi="Book Antiqua"/>
              </w:rPr>
            </w:pPr>
          </w:p>
        </w:tc>
        <w:tc>
          <w:tcPr>
            <w:tcW w:w="1187" w:type="dxa"/>
            <w:vMerge/>
          </w:tcPr>
          <w:p w14:paraId="601BA172" w14:textId="77777777" w:rsidR="00E42AD8" w:rsidRPr="00E65275" w:rsidRDefault="00E42AD8" w:rsidP="00E42AD8">
            <w:pPr>
              <w:rPr>
                <w:rFonts w:ascii="Book Antiqua" w:hAnsi="Book Antiqua"/>
              </w:rPr>
            </w:pPr>
          </w:p>
        </w:tc>
        <w:tc>
          <w:tcPr>
            <w:tcW w:w="5455" w:type="dxa"/>
            <w:gridSpan w:val="3"/>
          </w:tcPr>
          <w:p w14:paraId="1F0D8A14" w14:textId="77777777" w:rsidR="00E42AD8" w:rsidRPr="00E65275" w:rsidRDefault="00E42AD8" w:rsidP="00E42AD8">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E42AD8" w:rsidRPr="00E65275" w:rsidRDefault="00E42AD8" w:rsidP="00E42AD8">
            <w:pPr>
              <w:jc w:val="center"/>
              <w:rPr>
                <w:rFonts w:ascii="Book Antiqua" w:hAnsi="Book Antiqua"/>
                <w:b/>
              </w:rPr>
            </w:pPr>
            <w:r w:rsidRPr="00E65275">
              <w:rPr>
                <w:rFonts w:ascii="Book Antiqua" w:hAnsi="Book Antiqua"/>
                <w:b/>
              </w:rPr>
              <w:t>Completion Period (from date of NOA)</w:t>
            </w:r>
          </w:p>
        </w:tc>
      </w:tr>
      <w:tr w:rsidR="00E42AD8" w:rsidRPr="000350A9" w14:paraId="2AD8F4D8" w14:textId="77777777" w:rsidTr="00455C33">
        <w:trPr>
          <w:trHeight w:val="962"/>
        </w:trPr>
        <w:tc>
          <w:tcPr>
            <w:tcW w:w="628" w:type="dxa"/>
            <w:vMerge/>
          </w:tcPr>
          <w:p w14:paraId="543AD192" w14:textId="77777777" w:rsidR="00E42AD8" w:rsidRPr="00E65275" w:rsidRDefault="00E42AD8" w:rsidP="00D35D45">
            <w:pPr>
              <w:numPr>
                <w:ilvl w:val="0"/>
                <w:numId w:val="46"/>
              </w:numPr>
              <w:rPr>
                <w:rFonts w:ascii="Book Antiqua" w:hAnsi="Book Antiqua"/>
              </w:rPr>
            </w:pPr>
          </w:p>
        </w:tc>
        <w:tc>
          <w:tcPr>
            <w:tcW w:w="1187" w:type="dxa"/>
            <w:vMerge/>
          </w:tcPr>
          <w:p w14:paraId="6F86AB9F" w14:textId="77777777" w:rsidR="00E42AD8" w:rsidRPr="00E65275" w:rsidRDefault="00E42AD8" w:rsidP="00E42AD8">
            <w:pPr>
              <w:rPr>
                <w:rFonts w:ascii="Book Antiqua" w:hAnsi="Book Antiqua"/>
              </w:rPr>
            </w:pPr>
          </w:p>
        </w:tc>
        <w:tc>
          <w:tcPr>
            <w:tcW w:w="5455" w:type="dxa"/>
            <w:gridSpan w:val="3"/>
          </w:tcPr>
          <w:p w14:paraId="001F2812" w14:textId="2FDC6119" w:rsidR="00E42AD8" w:rsidRPr="00FC767B" w:rsidRDefault="00874379" w:rsidP="00E42AD8">
            <w:pPr>
              <w:rPr>
                <w:rFonts w:ascii="Book Antiqua" w:hAnsi="Book Antiqua"/>
                <w:color w:val="FF0000"/>
              </w:rPr>
            </w:pPr>
            <w:r w:rsidRPr="00874379">
              <w:rPr>
                <w:rFonts w:ascii="Book Antiqua" w:hAnsi="Book Antiqua"/>
                <w:color w:val="FF0000"/>
              </w:rPr>
              <w:t>Land Scheduling for tariff bidding for the lines under 19th NCT</w:t>
            </w:r>
          </w:p>
        </w:tc>
        <w:tc>
          <w:tcPr>
            <w:tcW w:w="2810" w:type="dxa"/>
            <w:vAlign w:val="center"/>
          </w:tcPr>
          <w:p w14:paraId="4650F522" w14:textId="22592F34" w:rsidR="00E42AD8" w:rsidRPr="002260CE" w:rsidRDefault="00E42AD8" w:rsidP="00E42AD8">
            <w:pPr>
              <w:jc w:val="center"/>
              <w:rPr>
                <w:rFonts w:ascii="Book Antiqua" w:hAnsi="Book Antiqua"/>
                <w:bCs/>
              </w:rPr>
            </w:pPr>
            <w:r w:rsidRPr="002260CE">
              <w:rPr>
                <w:rFonts w:ascii="Book Antiqua" w:hAnsi="Book Antiqua"/>
                <w:bCs/>
                <w:color w:val="FF0000"/>
              </w:rPr>
              <w:t>0</w:t>
            </w:r>
            <w:r w:rsidR="00550820">
              <w:rPr>
                <w:rFonts w:ascii="Book Antiqua" w:hAnsi="Book Antiqua"/>
                <w:bCs/>
                <w:color w:val="FF0000"/>
              </w:rPr>
              <w:t>3</w:t>
            </w:r>
            <w:r w:rsidRPr="002260CE">
              <w:rPr>
                <w:rFonts w:ascii="Book Antiqua" w:hAnsi="Book Antiqua"/>
                <w:bCs/>
                <w:color w:val="FF0000"/>
              </w:rPr>
              <w:t xml:space="preserve"> (</w:t>
            </w:r>
            <w:r w:rsidR="00550820">
              <w:rPr>
                <w:rFonts w:ascii="Book Antiqua" w:hAnsi="Book Antiqua"/>
                <w:bCs/>
                <w:color w:val="FF0000"/>
              </w:rPr>
              <w:t>THREE</w:t>
            </w:r>
            <w:r w:rsidRPr="002260CE">
              <w:rPr>
                <w:rFonts w:ascii="Book Antiqua" w:hAnsi="Book Antiqua"/>
                <w:bCs/>
                <w:color w:val="FF0000"/>
              </w:rPr>
              <w:t xml:space="preserve">) </w:t>
            </w:r>
            <w:r w:rsidR="00550820">
              <w:rPr>
                <w:rFonts w:ascii="Book Antiqua" w:hAnsi="Book Antiqua"/>
                <w:bCs/>
                <w:color w:val="FF0000"/>
              </w:rPr>
              <w:t>Weeks</w:t>
            </w:r>
          </w:p>
        </w:tc>
      </w:tr>
      <w:tr w:rsidR="00E42AD8" w:rsidRPr="000350A9" w14:paraId="58BEF006" w14:textId="77777777" w:rsidTr="00455C33">
        <w:tc>
          <w:tcPr>
            <w:tcW w:w="628" w:type="dxa"/>
          </w:tcPr>
          <w:p w14:paraId="4C737F07" w14:textId="77777777" w:rsidR="00E42AD8" w:rsidRPr="00BA1FE9" w:rsidRDefault="00E42AD8" w:rsidP="00D35D45">
            <w:pPr>
              <w:numPr>
                <w:ilvl w:val="0"/>
                <w:numId w:val="46"/>
              </w:numPr>
              <w:rPr>
                <w:rFonts w:ascii="Book Antiqua" w:hAnsi="Book Antiqua"/>
              </w:rPr>
            </w:pPr>
          </w:p>
        </w:tc>
        <w:tc>
          <w:tcPr>
            <w:tcW w:w="1187" w:type="dxa"/>
          </w:tcPr>
          <w:p w14:paraId="05DD173F" w14:textId="77777777" w:rsidR="00E42AD8" w:rsidRPr="00BA1FE9" w:rsidRDefault="00E42AD8" w:rsidP="00E42AD8">
            <w:pPr>
              <w:rPr>
                <w:rFonts w:ascii="Book Antiqua" w:hAnsi="Book Antiqua"/>
              </w:rPr>
            </w:pPr>
            <w:r w:rsidRPr="00BA1FE9">
              <w:rPr>
                <w:rFonts w:ascii="Book Antiqua" w:hAnsi="Book Antiqua"/>
              </w:rPr>
              <w:t>ITB 27.4 (b)</w:t>
            </w:r>
          </w:p>
        </w:tc>
        <w:tc>
          <w:tcPr>
            <w:tcW w:w="8265" w:type="dxa"/>
            <w:gridSpan w:val="4"/>
          </w:tcPr>
          <w:p w14:paraId="0DD18E5A" w14:textId="77777777" w:rsidR="00E42AD8" w:rsidRPr="00BA1FE9" w:rsidRDefault="00E42AD8" w:rsidP="00E42AD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3B4ECA98" w14:textId="77777777" w:rsidR="00E42AD8" w:rsidRPr="00BA1FE9" w:rsidRDefault="00E42AD8" w:rsidP="00E42AD8">
            <w:pPr>
              <w:jc w:val="both"/>
              <w:rPr>
                <w:rFonts w:ascii="Book Antiqua" w:hAnsi="Book Antiqua" w:cs="Arial"/>
                <w:snapToGrid w:val="0"/>
              </w:rPr>
            </w:pPr>
          </w:p>
        </w:tc>
      </w:tr>
      <w:tr w:rsidR="00E42AD8" w:rsidRPr="000350A9" w14:paraId="5A2C6BA7" w14:textId="77777777" w:rsidTr="00455C33">
        <w:tc>
          <w:tcPr>
            <w:tcW w:w="628" w:type="dxa"/>
          </w:tcPr>
          <w:p w14:paraId="300B08F9" w14:textId="77777777" w:rsidR="00E42AD8" w:rsidRPr="00BA1FE9" w:rsidRDefault="00E42AD8" w:rsidP="00D35D45">
            <w:pPr>
              <w:numPr>
                <w:ilvl w:val="0"/>
                <w:numId w:val="46"/>
              </w:numPr>
              <w:rPr>
                <w:rFonts w:ascii="Book Antiqua" w:hAnsi="Book Antiqua"/>
              </w:rPr>
            </w:pPr>
          </w:p>
        </w:tc>
        <w:tc>
          <w:tcPr>
            <w:tcW w:w="1187" w:type="dxa"/>
          </w:tcPr>
          <w:p w14:paraId="3263F66D" w14:textId="77777777" w:rsidR="00E42AD8" w:rsidRPr="00BA1FE9" w:rsidRDefault="00E42AD8" w:rsidP="00E42AD8">
            <w:pPr>
              <w:rPr>
                <w:rFonts w:ascii="Book Antiqua" w:hAnsi="Book Antiqua"/>
              </w:rPr>
            </w:pPr>
            <w:r w:rsidRPr="00BA1FE9">
              <w:rPr>
                <w:rFonts w:ascii="Book Antiqua" w:hAnsi="Book Antiqua"/>
              </w:rPr>
              <w:t>ITB 27.5 (b)</w:t>
            </w:r>
          </w:p>
        </w:tc>
        <w:tc>
          <w:tcPr>
            <w:tcW w:w="8265" w:type="dxa"/>
            <w:gridSpan w:val="4"/>
          </w:tcPr>
          <w:p w14:paraId="3FF16F64" w14:textId="77777777" w:rsidR="00E42AD8" w:rsidRPr="00BA1FE9" w:rsidRDefault="00E42AD8" w:rsidP="00E42AD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E42AD8" w:rsidRPr="00BA1FE9" w:rsidRDefault="00E42AD8" w:rsidP="00E42AD8">
            <w:pPr>
              <w:jc w:val="both"/>
              <w:rPr>
                <w:rFonts w:ascii="Book Antiqua" w:hAnsi="Book Antiqua" w:cs="Arial"/>
                <w:snapToGrid w:val="0"/>
              </w:rPr>
            </w:pPr>
          </w:p>
        </w:tc>
      </w:tr>
      <w:tr w:rsidR="00E42AD8" w:rsidRPr="000350A9" w14:paraId="57234D4F" w14:textId="77777777" w:rsidTr="00FA0726">
        <w:trPr>
          <w:trHeight w:val="2775"/>
        </w:trPr>
        <w:tc>
          <w:tcPr>
            <w:tcW w:w="628" w:type="dxa"/>
          </w:tcPr>
          <w:p w14:paraId="0C9804E7" w14:textId="77777777" w:rsidR="00E42AD8" w:rsidRPr="00E43014" w:rsidRDefault="00E42AD8" w:rsidP="00D35D45">
            <w:pPr>
              <w:numPr>
                <w:ilvl w:val="0"/>
                <w:numId w:val="46"/>
              </w:numPr>
              <w:rPr>
                <w:rFonts w:ascii="Book Antiqua" w:hAnsi="Book Antiqua"/>
              </w:rPr>
            </w:pPr>
          </w:p>
        </w:tc>
        <w:tc>
          <w:tcPr>
            <w:tcW w:w="1187" w:type="dxa"/>
          </w:tcPr>
          <w:p w14:paraId="3F00D92D" w14:textId="0BBC688D" w:rsidR="00E42AD8" w:rsidRPr="00E43014" w:rsidRDefault="00E42AD8" w:rsidP="00E42AD8">
            <w:pPr>
              <w:rPr>
                <w:rFonts w:ascii="Book Antiqua" w:hAnsi="Book Antiqua"/>
              </w:rPr>
            </w:pPr>
            <w:r w:rsidRPr="00E43014">
              <w:rPr>
                <w:rFonts w:ascii="Book Antiqua" w:hAnsi="Book Antiqua"/>
              </w:rPr>
              <w:t>ITB 28.1</w:t>
            </w:r>
          </w:p>
        </w:tc>
        <w:tc>
          <w:tcPr>
            <w:tcW w:w="8265" w:type="dxa"/>
            <w:gridSpan w:val="4"/>
          </w:tcPr>
          <w:p w14:paraId="5603A564" w14:textId="39BDB53A" w:rsidR="00E42AD8" w:rsidRPr="00E43014" w:rsidRDefault="00E42AD8" w:rsidP="00E42AD8">
            <w:pPr>
              <w:jc w:val="both"/>
              <w:rPr>
                <w:rFonts w:ascii="Book Antiqua" w:hAnsi="Book Antiqua"/>
                <w:b/>
                <w:bCs/>
              </w:rPr>
            </w:pPr>
            <w:r w:rsidRPr="00E43014">
              <w:rPr>
                <w:rFonts w:ascii="Book Antiqua" w:hAnsi="Book Antiqua"/>
                <w:b/>
                <w:bCs/>
              </w:rPr>
              <w:t>Supplementing Sub Clause ITB 28.1</w:t>
            </w:r>
            <w:r w:rsidR="00CD135B">
              <w:rPr>
                <w:rFonts w:ascii="Book Antiqua" w:hAnsi="Book Antiqua"/>
                <w:b/>
                <w:bCs/>
              </w:rPr>
              <w:t xml:space="preserve"> regarding Purchase Preference</w:t>
            </w:r>
          </w:p>
          <w:p w14:paraId="64ECC1B2" w14:textId="77777777" w:rsidR="00E42AD8" w:rsidRDefault="00E42AD8" w:rsidP="00E42AD8">
            <w:pPr>
              <w:jc w:val="both"/>
              <w:rPr>
                <w:rFonts w:ascii="Book Antiqua" w:hAnsi="Book Antiqua"/>
                <w:b/>
                <w:bCs/>
              </w:rPr>
            </w:pPr>
          </w:p>
          <w:p w14:paraId="5D04A949" w14:textId="77777777" w:rsidR="00FE1FA2" w:rsidRPr="00710BD3" w:rsidRDefault="00FE1FA2" w:rsidP="00FE1FA2">
            <w:pPr>
              <w:jc w:val="both"/>
              <w:rPr>
                <w:rFonts w:ascii="Book Antiqua" w:hAnsi="Book Antiqua"/>
                <w:b/>
                <w:bCs/>
                <w:lang w:val="en-IN"/>
              </w:rPr>
            </w:pPr>
            <w:r w:rsidRPr="00710BD3">
              <w:rPr>
                <w:rFonts w:ascii="Book Antiqua" w:hAnsi="Book Antiqua"/>
                <w:b/>
                <w:bCs/>
                <w:lang w:val="en-IN"/>
              </w:rPr>
              <w:t>Purchase preference will be given to MSEs as</w:t>
            </w:r>
            <w:r>
              <w:rPr>
                <w:rFonts w:ascii="Book Antiqua" w:hAnsi="Book Antiqua"/>
                <w:b/>
                <w:bCs/>
                <w:lang w:val="en-IN"/>
              </w:rPr>
              <w:t xml:space="preserve"> </w:t>
            </w:r>
            <w:r w:rsidRPr="00710BD3">
              <w:rPr>
                <w:rFonts w:ascii="Book Antiqua" w:hAnsi="Book Antiqua"/>
                <w:b/>
                <w:bCs/>
                <w:lang w:val="en-IN"/>
              </w:rPr>
              <w:t>defined in Public Procurement Policy for Micro and Small Enterprises (MSEs) Order, 2012 dated 23.03.2012 issued</w:t>
            </w:r>
            <w:r>
              <w:rPr>
                <w:rFonts w:ascii="Book Antiqua" w:hAnsi="Book Antiqua"/>
                <w:b/>
                <w:bCs/>
                <w:lang w:val="en-IN"/>
              </w:rPr>
              <w:t xml:space="preserve"> </w:t>
            </w:r>
            <w:r w:rsidRPr="00710BD3">
              <w:rPr>
                <w:rFonts w:ascii="Book Antiqua" w:hAnsi="Book Antiqua"/>
                <w:b/>
                <w:bCs/>
                <w:lang w:val="en-IN"/>
              </w:rPr>
              <w:t>by Ministry of Micro, Small and Medium Enterprises and its subsequent Orders/Notifications issued by concerned</w:t>
            </w:r>
          </w:p>
          <w:p w14:paraId="16DF45D7" w14:textId="77777777" w:rsidR="00FE1FA2" w:rsidRDefault="00FE1FA2" w:rsidP="00FE1FA2">
            <w:pPr>
              <w:jc w:val="both"/>
              <w:rPr>
                <w:rFonts w:ascii="Book Antiqua" w:hAnsi="Book Antiqua"/>
                <w:b/>
                <w:bCs/>
                <w:lang w:val="en-IN"/>
              </w:rPr>
            </w:pPr>
            <w:r w:rsidRPr="00710BD3">
              <w:rPr>
                <w:rFonts w:ascii="Book Antiqua" w:hAnsi="Book Antiqua"/>
                <w:b/>
                <w:bCs/>
                <w:lang w:val="en-IN"/>
              </w:rPr>
              <w:t>Ministry.</w:t>
            </w:r>
            <w:r>
              <w:rPr>
                <w:rFonts w:ascii="Book Antiqua" w:hAnsi="Book Antiqua"/>
                <w:b/>
                <w:bCs/>
                <w:lang w:val="en-IN"/>
              </w:rPr>
              <w:t xml:space="preserve"> </w:t>
            </w:r>
            <w:r w:rsidRPr="00E53883">
              <w:rPr>
                <w:rFonts w:ascii="Book Antiqua" w:hAnsi="Book Antiqua"/>
                <w:b/>
                <w:bCs/>
                <w:lang w:val="en-IN"/>
              </w:rPr>
              <w:t>If L1 bid is from a ‘</w:t>
            </w:r>
            <w:r>
              <w:rPr>
                <w:rFonts w:ascii="Book Antiqua" w:hAnsi="Book Antiqua"/>
                <w:b/>
                <w:bCs/>
                <w:lang w:val="en-IN"/>
              </w:rPr>
              <w:t>MSE</w:t>
            </w:r>
            <w:r w:rsidRPr="00E53883">
              <w:rPr>
                <w:rFonts w:ascii="Book Antiqua" w:hAnsi="Book Antiqua"/>
                <w:b/>
                <w:bCs/>
                <w:lang w:val="en-IN"/>
              </w:rPr>
              <w:t xml:space="preserve">’, the </w:t>
            </w:r>
            <w:r>
              <w:rPr>
                <w:rFonts w:ascii="Book Antiqua" w:hAnsi="Book Antiqua"/>
                <w:b/>
                <w:bCs/>
                <w:lang w:val="en-IN"/>
              </w:rPr>
              <w:t xml:space="preserve">entire </w:t>
            </w:r>
            <w:r w:rsidRPr="00E53883">
              <w:rPr>
                <w:rFonts w:ascii="Book Antiqua" w:hAnsi="Book Antiqua"/>
                <w:b/>
                <w:bCs/>
                <w:lang w:val="en-IN"/>
              </w:rPr>
              <w:t xml:space="preserve">contract will be awarded to L1. </w:t>
            </w:r>
            <w:r w:rsidRPr="009B2DDD">
              <w:rPr>
                <w:rFonts w:ascii="Book Antiqua" w:hAnsi="Book Antiqua"/>
                <w:b/>
                <w:bCs/>
                <w:lang w:val="en-IN"/>
              </w:rPr>
              <w:t>If L-1 is not an MSE and MSE Service Provider (s) has/have quoted price</w:t>
            </w:r>
            <w:r>
              <w:rPr>
                <w:rFonts w:ascii="Book Antiqua" w:hAnsi="Book Antiqua"/>
                <w:b/>
                <w:bCs/>
                <w:lang w:val="en-IN"/>
              </w:rPr>
              <w:t xml:space="preserve"> </w:t>
            </w:r>
            <w:r w:rsidRPr="009B2DDD">
              <w:rPr>
                <w:rFonts w:ascii="Book Antiqua" w:hAnsi="Book Antiqua"/>
                <w:b/>
                <w:bCs/>
                <w:lang w:val="en-IN"/>
              </w:rPr>
              <w:t>within L-1+ 15% of margin of purchase preference, then 100% order</w:t>
            </w:r>
            <w:r>
              <w:rPr>
                <w:rFonts w:ascii="Book Antiqua" w:hAnsi="Book Antiqua"/>
                <w:b/>
                <w:bCs/>
                <w:lang w:val="en-IN"/>
              </w:rPr>
              <w:t xml:space="preserve"> </w:t>
            </w:r>
            <w:r w:rsidRPr="009B2DDD">
              <w:rPr>
                <w:rFonts w:ascii="Book Antiqua" w:hAnsi="Book Antiqua"/>
                <w:b/>
                <w:bCs/>
                <w:lang w:val="en-IN"/>
              </w:rPr>
              <w:t>quantity will be awarded to such MSE bidder subject to acceptance of L1 bid price.</w:t>
            </w:r>
          </w:p>
          <w:p w14:paraId="60C87A9E" w14:textId="77777777" w:rsidR="00E42AD8" w:rsidRPr="004518D0" w:rsidRDefault="00E42AD8" w:rsidP="00E42AD8">
            <w:pPr>
              <w:jc w:val="both"/>
              <w:rPr>
                <w:rFonts w:ascii="Book Antiqua" w:hAnsi="Book Antiqua"/>
                <w:b/>
                <w:bCs/>
                <w:highlight w:val="yellow"/>
              </w:rPr>
            </w:pPr>
          </w:p>
          <w:p w14:paraId="03BBFDDE" w14:textId="77777777" w:rsidR="00E42AD8" w:rsidRDefault="00E42AD8" w:rsidP="00E42AD8">
            <w:pPr>
              <w:jc w:val="both"/>
              <w:rPr>
                <w:rFonts w:ascii="Book Antiqua" w:hAnsi="Book Antiqua"/>
                <w:bCs/>
              </w:rPr>
            </w:pPr>
            <w:r w:rsidRPr="00FE1FA2">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E986339" w14:textId="0614D8A4" w:rsidR="00987466" w:rsidRPr="00E43014" w:rsidRDefault="00987466" w:rsidP="00E42AD8">
            <w:pPr>
              <w:jc w:val="both"/>
              <w:rPr>
                <w:rFonts w:ascii="Book Antiqua" w:hAnsi="Book Antiqua"/>
                <w:b/>
                <w:bCs/>
              </w:rPr>
            </w:pPr>
          </w:p>
        </w:tc>
      </w:tr>
      <w:tr w:rsidR="00E42AD8" w:rsidRPr="000350A9" w14:paraId="5E53A936" w14:textId="77777777" w:rsidTr="00455C33">
        <w:trPr>
          <w:trHeight w:val="1296"/>
        </w:trPr>
        <w:tc>
          <w:tcPr>
            <w:tcW w:w="628" w:type="dxa"/>
          </w:tcPr>
          <w:p w14:paraId="13D5B821" w14:textId="77777777" w:rsidR="00E42AD8" w:rsidRPr="00C05B8F" w:rsidRDefault="00E42AD8" w:rsidP="00D35D45">
            <w:pPr>
              <w:numPr>
                <w:ilvl w:val="0"/>
                <w:numId w:val="46"/>
              </w:numPr>
              <w:rPr>
                <w:rFonts w:ascii="Book Antiqua" w:hAnsi="Book Antiqua"/>
              </w:rPr>
            </w:pPr>
          </w:p>
        </w:tc>
        <w:tc>
          <w:tcPr>
            <w:tcW w:w="1187" w:type="dxa"/>
          </w:tcPr>
          <w:p w14:paraId="090574A0" w14:textId="77777777" w:rsidR="00E42AD8" w:rsidRPr="00C05B8F" w:rsidRDefault="00E42AD8" w:rsidP="00E42AD8">
            <w:pPr>
              <w:rPr>
                <w:rFonts w:ascii="Book Antiqua" w:hAnsi="Book Antiqua"/>
              </w:rPr>
            </w:pPr>
            <w:r w:rsidRPr="00C05B8F">
              <w:rPr>
                <w:rFonts w:ascii="Book Antiqua" w:hAnsi="Book Antiqua"/>
              </w:rPr>
              <w:t>ITB 28.2</w:t>
            </w:r>
          </w:p>
        </w:tc>
        <w:tc>
          <w:tcPr>
            <w:tcW w:w="8265" w:type="dxa"/>
            <w:gridSpan w:val="4"/>
          </w:tcPr>
          <w:p w14:paraId="3157DF2A" w14:textId="77777777" w:rsidR="00E42AD8" w:rsidRPr="00C05B8F" w:rsidRDefault="00E42AD8" w:rsidP="00E42AD8">
            <w:pPr>
              <w:jc w:val="both"/>
              <w:rPr>
                <w:rFonts w:ascii="Book Antiqua" w:hAnsi="Book Antiqua"/>
                <w:b/>
                <w:bCs/>
              </w:rPr>
            </w:pPr>
            <w:r w:rsidRPr="00C05B8F">
              <w:rPr>
                <w:rFonts w:ascii="Book Antiqua" w:hAnsi="Book Antiqua"/>
                <w:b/>
                <w:bCs/>
              </w:rPr>
              <w:t>Add a new Sub Clause ITB 28.2 as under:</w:t>
            </w:r>
          </w:p>
          <w:p w14:paraId="13191B36" w14:textId="77777777" w:rsidR="00E42AD8" w:rsidRPr="00C05B8F" w:rsidRDefault="00E42AD8" w:rsidP="00E42AD8">
            <w:pPr>
              <w:jc w:val="both"/>
              <w:rPr>
                <w:rFonts w:ascii="Book Antiqua" w:hAnsi="Book Antiqua"/>
              </w:rPr>
            </w:pPr>
          </w:p>
          <w:p w14:paraId="3787584F" w14:textId="33408CCF" w:rsidR="00E42AD8" w:rsidRPr="00C05B8F" w:rsidRDefault="00E42AD8" w:rsidP="00E42AD8">
            <w:pPr>
              <w:jc w:val="both"/>
              <w:rPr>
                <w:rFonts w:ascii="Book Antiqua" w:hAnsi="Book Antiqua"/>
              </w:rPr>
            </w:pPr>
            <w:r w:rsidRPr="00C05B8F">
              <w:rPr>
                <w:rFonts w:ascii="Book Antiqua" w:hAnsi="Book Antiqua"/>
              </w:rPr>
              <w:t>No margin of domestic preference will be allowed in evaluation and comparison of bids.</w:t>
            </w:r>
          </w:p>
        </w:tc>
      </w:tr>
      <w:tr w:rsidR="00E42AD8" w:rsidRPr="000350A9" w14:paraId="4D57FFC2" w14:textId="77777777" w:rsidTr="00455C33">
        <w:trPr>
          <w:trHeight w:val="533"/>
        </w:trPr>
        <w:tc>
          <w:tcPr>
            <w:tcW w:w="628" w:type="dxa"/>
          </w:tcPr>
          <w:p w14:paraId="4A8F66A4" w14:textId="77777777" w:rsidR="00E42AD8" w:rsidRPr="00C05B8F" w:rsidRDefault="00E42AD8" w:rsidP="00D35D45">
            <w:pPr>
              <w:numPr>
                <w:ilvl w:val="0"/>
                <w:numId w:val="46"/>
              </w:numPr>
              <w:rPr>
                <w:rFonts w:ascii="Book Antiqua" w:hAnsi="Book Antiqua"/>
              </w:rPr>
            </w:pPr>
          </w:p>
        </w:tc>
        <w:tc>
          <w:tcPr>
            <w:tcW w:w="1187" w:type="dxa"/>
          </w:tcPr>
          <w:p w14:paraId="7A617C3D" w14:textId="10DCC260" w:rsidR="00E42AD8" w:rsidRPr="00C05B8F" w:rsidRDefault="00E42AD8" w:rsidP="00E42AD8">
            <w:pPr>
              <w:rPr>
                <w:rFonts w:ascii="Book Antiqua" w:hAnsi="Book Antiqua"/>
              </w:rPr>
            </w:pPr>
            <w:r w:rsidRPr="00C05B8F">
              <w:rPr>
                <w:rFonts w:ascii="Book Antiqua" w:hAnsi="Book Antiqua"/>
              </w:rPr>
              <w:t>ITB 29</w:t>
            </w:r>
          </w:p>
        </w:tc>
        <w:tc>
          <w:tcPr>
            <w:tcW w:w="8265" w:type="dxa"/>
            <w:gridSpan w:val="4"/>
          </w:tcPr>
          <w:p w14:paraId="08E82820" w14:textId="17E0CEEC" w:rsidR="00E42AD8" w:rsidRPr="00C05B8F" w:rsidRDefault="00E42AD8" w:rsidP="00E42AD8">
            <w:pPr>
              <w:jc w:val="both"/>
              <w:rPr>
                <w:rFonts w:ascii="Book Antiqua" w:hAnsi="Book Antiqua"/>
              </w:rPr>
            </w:pPr>
            <w:r w:rsidRPr="00C05B8F">
              <w:rPr>
                <w:rFonts w:ascii="Book Antiqua" w:hAnsi="Book Antiqua"/>
              </w:rPr>
              <w:t xml:space="preserve">e-Reverse Auction (e-RA) shall </w:t>
            </w:r>
            <w:r w:rsidRPr="00C05B8F">
              <w:rPr>
                <w:rFonts w:ascii="Book Antiqua" w:hAnsi="Book Antiqua"/>
                <w:b/>
                <w:bCs/>
              </w:rPr>
              <w:t>NOT</w:t>
            </w:r>
            <w:r w:rsidRPr="00C05B8F">
              <w:rPr>
                <w:rFonts w:ascii="Book Antiqua" w:hAnsi="Book Antiqua"/>
              </w:rPr>
              <w:t xml:space="preserve"> be applicable</w:t>
            </w:r>
          </w:p>
        </w:tc>
      </w:tr>
      <w:tr w:rsidR="00E42AD8" w:rsidRPr="000350A9" w14:paraId="7B1D08C3" w14:textId="77777777" w:rsidTr="005B43AE">
        <w:trPr>
          <w:trHeight w:val="386"/>
        </w:trPr>
        <w:tc>
          <w:tcPr>
            <w:tcW w:w="628" w:type="dxa"/>
          </w:tcPr>
          <w:p w14:paraId="52FDDDBC" w14:textId="77777777" w:rsidR="00E42AD8" w:rsidRPr="008823F7" w:rsidRDefault="00E42AD8" w:rsidP="00D35D45">
            <w:pPr>
              <w:numPr>
                <w:ilvl w:val="0"/>
                <w:numId w:val="46"/>
              </w:numPr>
              <w:rPr>
                <w:rFonts w:ascii="Book Antiqua" w:hAnsi="Book Antiqua"/>
              </w:rPr>
            </w:pPr>
          </w:p>
        </w:tc>
        <w:tc>
          <w:tcPr>
            <w:tcW w:w="1187" w:type="dxa"/>
          </w:tcPr>
          <w:p w14:paraId="70306384" w14:textId="6D3D8A17" w:rsidR="00E42AD8" w:rsidRPr="008823F7" w:rsidRDefault="00E42AD8" w:rsidP="00E42AD8">
            <w:pPr>
              <w:rPr>
                <w:rFonts w:ascii="Book Antiqua" w:hAnsi="Book Antiqua"/>
              </w:rPr>
            </w:pPr>
            <w:r w:rsidRPr="008823F7">
              <w:rPr>
                <w:rFonts w:ascii="Book Antiqua" w:hAnsi="Book Antiqua"/>
              </w:rPr>
              <w:t>ITB 31.1</w:t>
            </w:r>
          </w:p>
        </w:tc>
        <w:tc>
          <w:tcPr>
            <w:tcW w:w="8265" w:type="dxa"/>
            <w:gridSpan w:val="4"/>
          </w:tcPr>
          <w:p w14:paraId="0D2F0BB3" w14:textId="77777777" w:rsidR="00E42AD8" w:rsidRPr="008823F7" w:rsidRDefault="00E42AD8" w:rsidP="00E42AD8">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E42AD8" w:rsidRPr="008823F7" w:rsidRDefault="00E42AD8" w:rsidP="00E42AD8">
            <w:pPr>
              <w:jc w:val="both"/>
              <w:rPr>
                <w:rFonts w:ascii="Book Antiqua" w:hAnsi="Book Antiqua"/>
                <w:b/>
                <w:bCs/>
              </w:rPr>
            </w:pPr>
          </w:p>
          <w:p w14:paraId="236B1523" w14:textId="77777777" w:rsidR="00E42AD8" w:rsidRPr="008823F7" w:rsidRDefault="00E42AD8" w:rsidP="00E42AD8">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E42AD8" w:rsidRPr="008823F7" w:rsidRDefault="00E42AD8" w:rsidP="00E42AD8">
            <w:pPr>
              <w:jc w:val="both"/>
              <w:rPr>
                <w:rFonts w:ascii="Book Antiqua" w:hAnsi="Book Antiqua"/>
                <w:b/>
                <w:bCs/>
              </w:rPr>
            </w:pPr>
          </w:p>
          <w:p w14:paraId="257AF50F" w14:textId="77777777" w:rsidR="00E42AD8" w:rsidRPr="008823F7" w:rsidRDefault="00E42AD8" w:rsidP="00E42AD8">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E42AD8" w:rsidRPr="008823F7" w:rsidRDefault="00E42AD8" w:rsidP="00E42AD8">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E42AD8" w:rsidRPr="008823F7" w:rsidRDefault="00E42AD8" w:rsidP="00E42AD8">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E42AD8" w:rsidRPr="008823F7" w:rsidRDefault="00E42AD8" w:rsidP="00E42AD8">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E42AD8" w:rsidRPr="008823F7" w:rsidRDefault="00E42AD8" w:rsidP="00E42AD8">
            <w:pPr>
              <w:jc w:val="both"/>
              <w:rPr>
                <w:rFonts w:ascii="Book Antiqua" w:hAnsi="Book Antiqua" w:cs="Arial"/>
                <w:snapToGrid w:val="0"/>
              </w:rPr>
            </w:pPr>
          </w:p>
          <w:p w14:paraId="254358C7" w14:textId="060BCDB2" w:rsidR="00E42AD8" w:rsidRPr="008823F7" w:rsidRDefault="00E42AD8" w:rsidP="00E42AD8">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54837F24" w:rsidR="00E42AD8" w:rsidRPr="008823F7" w:rsidRDefault="00E42AD8" w:rsidP="00E42AD8">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sidR="006E4364">
              <w:rPr>
                <w:rFonts w:ascii="Book Antiqua" w:hAnsi="Book Antiqua"/>
                <w:color w:val="FF0000"/>
                <w:lang w:val="en-GB"/>
              </w:rPr>
              <w:t>43</w:t>
            </w:r>
            <w:r w:rsidRPr="008823F7">
              <w:rPr>
                <w:rFonts w:ascii="Book Antiqua" w:hAnsi="Book Antiqua"/>
                <w:color w:val="FF0000"/>
                <w:lang w:val="en-GB"/>
              </w:rPr>
              <w:t>/+91 8650502475</w:t>
            </w:r>
          </w:p>
        </w:tc>
      </w:tr>
      <w:tr w:rsidR="00E42AD8" w:rsidRPr="000350A9" w14:paraId="72FE9FFA" w14:textId="77777777" w:rsidTr="00455C33">
        <w:tc>
          <w:tcPr>
            <w:tcW w:w="628" w:type="dxa"/>
          </w:tcPr>
          <w:p w14:paraId="4BF1EEC3" w14:textId="77777777" w:rsidR="00E42AD8" w:rsidRPr="00A559E1" w:rsidRDefault="00E42AD8" w:rsidP="00D35D45">
            <w:pPr>
              <w:numPr>
                <w:ilvl w:val="0"/>
                <w:numId w:val="46"/>
              </w:numPr>
              <w:rPr>
                <w:rFonts w:ascii="Book Antiqua" w:hAnsi="Book Antiqua"/>
              </w:rPr>
            </w:pPr>
          </w:p>
        </w:tc>
        <w:tc>
          <w:tcPr>
            <w:tcW w:w="1187" w:type="dxa"/>
          </w:tcPr>
          <w:p w14:paraId="1B617A5F" w14:textId="52C1E4FD" w:rsidR="00E42AD8" w:rsidRPr="00A559E1" w:rsidRDefault="00E42AD8" w:rsidP="00E42AD8">
            <w:pPr>
              <w:rPr>
                <w:rFonts w:ascii="Book Antiqua" w:hAnsi="Book Antiqua"/>
              </w:rPr>
            </w:pPr>
            <w:r w:rsidRPr="00A559E1">
              <w:rPr>
                <w:rFonts w:ascii="Book Antiqua" w:hAnsi="Book Antiqua"/>
                <w:bCs/>
                <w:lang w:val="en-GB"/>
              </w:rPr>
              <w:t>ITB 35.2</w:t>
            </w:r>
          </w:p>
        </w:tc>
        <w:tc>
          <w:tcPr>
            <w:tcW w:w="8265" w:type="dxa"/>
            <w:gridSpan w:val="4"/>
          </w:tcPr>
          <w:p w14:paraId="05A04597" w14:textId="77777777"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Add new sub-clauses ITB 35.3 and 35.4:</w:t>
            </w:r>
          </w:p>
          <w:p w14:paraId="709A525F" w14:textId="77777777" w:rsidR="00E42AD8" w:rsidRPr="00E51DF5" w:rsidRDefault="00E42AD8" w:rsidP="00E42AD8">
            <w:pPr>
              <w:ind w:left="1080" w:hanging="1080"/>
              <w:jc w:val="both"/>
              <w:rPr>
                <w:rFonts w:ascii="Book Antiqua" w:hAnsi="Book Antiqua"/>
                <w:bCs/>
                <w:sz w:val="6"/>
                <w:szCs w:val="6"/>
                <w:lang w:val="en-GB"/>
              </w:rPr>
            </w:pPr>
          </w:p>
          <w:p w14:paraId="6B570045" w14:textId="77777777"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35.3</w:t>
            </w:r>
            <w:r w:rsidRPr="00A559E1">
              <w:rPr>
                <w:rFonts w:ascii="Book Antiqua" w:hAnsi="Book Antiqua"/>
                <w:bCs/>
                <w:lang w:val="en-GB"/>
              </w:rPr>
              <w:tab/>
              <w:t>The Contractor shall submit the Contract Performance Guarantee (CPG) as follows:</w:t>
            </w:r>
          </w:p>
          <w:p w14:paraId="03B2375A" w14:textId="77777777" w:rsidR="00E42AD8" w:rsidRPr="00E51DF5" w:rsidRDefault="00E42AD8" w:rsidP="00E42AD8">
            <w:pPr>
              <w:ind w:left="1080" w:hanging="1080"/>
              <w:jc w:val="both"/>
              <w:rPr>
                <w:rFonts w:ascii="Book Antiqua" w:hAnsi="Book Antiqua"/>
                <w:bCs/>
                <w:sz w:val="8"/>
                <w:szCs w:val="8"/>
                <w:lang w:val="en-GB"/>
              </w:rPr>
            </w:pPr>
          </w:p>
          <w:p w14:paraId="67023AE7" w14:textId="6791E8F0"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35.3.1</w:t>
            </w:r>
            <w:r w:rsidRPr="00A559E1">
              <w:rPr>
                <w:rFonts w:ascii="Book Antiqua" w:hAnsi="Book Antiqua"/>
                <w:bCs/>
                <w:lang w:val="en-GB"/>
              </w:rPr>
              <w:tab/>
              <w:t xml:space="preserve">Pro-rata deduction at the rate of </w:t>
            </w:r>
            <w:r w:rsidR="00705B9A">
              <w:rPr>
                <w:rFonts w:ascii="Book Antiqua" w:hAnsi="Book Antiqua"/>
                <w:b/>
                <w:lang w:val="en-GB"/>
              </w:rPr>
              <w:t>Five</w:t>
            </w:r>
            <w:r w:rsidRPr="00A559E1">
              <w:rPr>
                <w:rFonts w:ascii="Book Antiqua" w:hAnsi="Book Antiqua"/>
                <w:b/>
                <w:lang w:val="en-GB"/>
              </w:rPr>
              <w:t xml:space="preserve"> percent (</w:t>
            </w:r>
            <w:r w:rsidR="00705B9A">
              <w:rPr>
                <w:rFonts w:ascii="Book Antiqua" w:hAnsi="Book Antiqua"/>
                <w:b/>
                <w:lang w:val="en-GB"/>
              </w:rPr>
              <w:t>5</w:t>
            </w:r>
            <w:r w:rsidRPr="00A559E1">
              <w:rPr>
                <w:rFonts w:ascii="Book Antiqua" w:hAnsi="Book Antiqua"/>
                <w:b/>
                <w:lang w:val="en-GB"/>
              </w:rPr>
              <w:t>%)</w:t>
            </w:r>
            <w:r w:rsidRPr="00A559E1">
              <w:rPr>
                <w:rFonts w:ascii="Book Antiqua" w:hAnsi="Book Antiqua"/>
                <w:bCs/>
                <w:lang w:val="en-GB"/>
              </w:rPr>
              <w:t xml:space="preserve"> from the Running Bill of the contractor shall be made towards Security Deposit (SD). This deduction shall be continued till the total amount towards Security Deposit </w:t>
            </w:r>
            <w:r w:rsidRPr="00A559E1">
              <w:rPr>
                <w:rFonts w:ascii="Book Antiqua" w:hAnsi="Book Antiqua"/>
              </w:rPr>
              <w:t xml:space="preserve">(including the initial Security Deposit) </w:t>
            </w:r>
            <w:r w:rsidRPr="00A559E1">
              <w:rPr>
                <w:rFonts w:ascii="Book Antiqua" w:hAnsi="Book Antiqua"/>
                <w:bCs/>
                <w:lang w:val="en-GB"/>
              </w:rPr>
              <w:t xml:space="preserve">reaches </w:t>
            </w:r>
            <w:r w:rsidR="00D227CA">
              <w:rPr>
                <w:rFonts w:ascii="Book Antiqua" w:hAnsi="Book Antiqua"/>
                <w:b/>
                <w:lang w:val="en-GB"/>
              </w:rPr>
              <w:t>Five</w:t>
            </w:r>
            <w:r w:rsidRPr="00A559E1">
              <w:rPr>
                <w:rFonts w:ascii="Book Antiqua" w:hAnsi="Book Antiqua"/>
                <w:b/>
                <w:lang w:val="en-GB"/>
              </w:rPr>
              <w:t xml:space="preserve"> percent (</w:t>
            </w:r>
            <w:r w:rsidR="00105049">
              <w:rPr>
                <w:rFonts w:ascii="Book Antiqua" w:hAnsi="Book Antiqua"/>
                <w:b/>
                <w:lang w:val="en-GB"/>
              </w:rPr>
              <w:t>5</w:t>
            </w:r>
            <w:r w:rsidRPr="00A559E1">
              <w:rPr>
                <w:rFonts w:ascii="Book Antiqua" w:hAnsi="Book Antiqua"/>
                <w:b/>
                <w:lang w:val="en-GB"/>
              </w:rPr>
              <w:t>%)</w:t>
            </w:r>
            <w:r w:rsidRPr="00A559E1">
              <w:rPr>
                <w:rFonts w:ascii="Book Antiqua" w:hAnsi="Book Antiqua"/>
                <w:bCs/>
                <w:lang w:val="en-GB"/>
              </w:rPr>
              <w:t xml:space="preserve"> of the Contract Price.</w:t>
            </w:r>
          </w:p>
          <w:p w14:paraId="5B9AAD7F" w14:textId="77777777" w:rsidR="00E42AD8" w:rsidRPr="00A559E1" w:rsidRDefault="00E42AD8" w:rsidP="00E42AD8">
            <w:pPr>
              <w:ind w:left="1080" w:hanging="1080"/>
              <w:jc w:val="both"/>
              <w:rPr>
                <w:rFonts w:ascii="Book Antiqua" w:hAnsi="Book Antiqua"/>
                <w:bCs/>
                <w:lang w:val="en-GB"/>
              </w:rPr>
            </w:pPr>
          </w:p>
          <w:p w14:paraId="57FECB75" w14:textId="77777777"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35.3.2</w:t>
            </w:r>
            <w:r w:rsidRPr="00A559E1">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E42AD8" w:rsidRPr="00A559E1" w:rsidRDefault="00E42AD8" w:rsidP="00E42AD8">
            <w:pPr>
              <w:ind w:left="1080" w:hanging="1080"/>
              <w:jc w:val="both"/>
              <w:rPr>
                <w:rFonts w:ascii="Book Antiqua" w:hAnsi="Book Antiqua"/>
                <w:bCs/>
                <w:lang w:val="en-GB"/>
              </w:rPr>
            </w:pPr>
          </w:p>
          <w:p w14:paraId="39DD1F18" w14:textId="760DAE09" w:rsidR="00E42AD8" w:rsidRPr="00A559E1" w:rsidRDefault="00E42AD8" w:rsidP="006F1F99">
            <w:pPr>
              <w:ind w:left="1080" w:hanging="1080"/>
              <w:jc w:val="both"/>
              <w:rPr>
                <w:rFonts w:ascii="Book Antiqua" w:hAnsi="Book Antiqua"/>
                <w:bCs/>
                <w:lang w:val="en-GB"/>
              </w:rPr>
            </w:pPr>
            <w:r w:rsidRPr="00A559E1">
              <w:rPr>
                <w:rFonts w:ascii="Book Antiqua" w:hAnsi="Book Antiqua"/>
                <w:bCs/>
                <w:lang w:val="en-GB"/>
              </w:rPr>
              <w:t>35.4</w:t>
            </w:r>
            <w:r w:rsidRPr="00A559E1">
              <w:rPr>
                <w:rFonts w:ascii="Book Antiqua" w:hAnsi="Book Antiqua"/>
                <w:bCs/>
                <w:lang w:val="en-GB"/>
              </w:rPr>
              <w:tab/>
              <w:t>Alternatively, the contractor may opt for the submission of Contract Performance Guarantee (CPG) in following form</w:t>
            </w:r>
            <w:r w:rsidR="00E51DF5">
              <w:rPr>
                <w:rFonts w:ascii="Book Antiqua" w:hAnsi="Book Antiqua"/>
                <w:bCs/>
                <w:lang w:val="en-GB"/>
              </w:rPr>
              <w:t>.</w:t>
            </w:r>
          </w:p>
        </w:tc>
      </w:tr>
    </w:tbl>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footerReference w:type="default" r:id="rId2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EBF76" w14:textId="77777777" w:rsidR="006F22B4" w:rsidRDefault="006F22B4">
      <w:r>
        <w:separator/>
      </w:r>
    </w:p>
  </w:endnote>
  <w:endnote w:type="continuationSeparator" w:id="0">
    <w:p w14:paraId="369DAABD" w14:textId="77777777" w:rsidR="006F22B4" w:rsidRDefault="006F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7DF78" w14:textId="77777777" w:rsidR="006F22B4" w:rsidRDefault="006F22B4">
      <w:r>
        <w:separator/>
      </w:r>
    </w:p>
  </w:footnote>
  <w:footnote w:type="continuationSeparator" w:id="0">
    <w:p w14:paraId="3484325A" w14:textId="77777777" w:rsidR="006F22B4" w:rsidRDefault="006F2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0"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3"/>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1"/>
  </w:num>
  <w:num w:numId="11" w16cid:durableId="386104427">
    <w:abstractNumId w:val="11"/>
  </w:num>
  <w:num w:numId="12" w16cid:durableId="653071159">
    <w:abstractNumId w:val="27"/>
  </w:num>
  <w:num w:numId="13" w16cid:durableId="466243219">
    <w:abstractNumId w:val="21"/>
  </w:num>
  <w:num w:numId="14" w16cid:durableId="1177385843">
    <w:abstractNumId w:val="34"/>
  </w:num>
  <w:num w:numId="15" w16cid:durableId="234946634">
    <w:abstractNumId w:val="26"/>
  </w:num>
  <w:num w:numId="16" w16cid:durableId="757484776">
    <w:abstractNumId w:val="2"/>
  </w:num>
  <w:num w:numId="17" w16cid:durableId="1806387832">
    <w:abstractNumId w:val="4"/>
  </w:num>
  <w:num w:numId="18" w16cid:durableId="388189946">
    <w:abstractNumId w:val="23"/>
  </w:num>
  <w:num w:numId="19" w16cid:durableId="491340165">
    <w:abstractNumId w:val="45"/>
  </w:num>
  <w:num w:numId="20" w16cid:durableId="1696154118">
    <w:abstractNumId w:val="29"/>
  </w:num>
  <w:num w:numId="21" w16cid:durableId="756513708">
    <w:abstractNumId w:val="22"/>
  </w:num>
  <w:num w:numId="22" w16cid:durableId="1906600141">
    <w:abstractNumId w:val="14"/>
  </w:num>
  <w:num w:numId="23" w16cid:durableId="2110544172">
    <w:abstractNumId w:val="0"/>
  </w:num>
  <w:num w:numId="24" w16cid:durableId="1879783216">
    <w:abstractNumId w:val="33"/>
  </w:num>
  <w:num w:numId="25" w16cid:durableId="895822404">
    <w:abstractNumId w:val="19"/>
  </w:num>
  <w:num w:numId="26" w16cid:durableId="823009454">
    <w:abstractNumId w:val="32"/>
  </w:num>
  <w:num w:numId="27" w16cid:durableId="598172881">
    <w:abstractNumId w:val="8"/>
  </w:num>
  <w:num w:numId="28" w16cid:durableId="289483435">
    <w:abstractNumId w:val="1"/>
  </w:num>
  <w:num w:numId="29" w16cid:durableId="342707110">
    <w:abstractNumId w:val="37"/>
  </w:num>
  <w:num w:numId="30" w16cid:durableId="808792151">
    <w:abstractNumId w:val="35"/>
  </w:num>
  <w:num w:numId="31" w16cid:durableId="1908605905">
    <w:abstractNumId w:val="30"/>
  </w:num>
  <w:num w:numId="32" w16cid:durableId="14619076">
    <w:abstractNumId w:val="44"/>
  </w:num>
  <w:num w:numId="33" w16cid:durableId="120420424">
    <w:abstractNumId w:val="40"/>
  </w:num>
  <w:num w:numId="34" w16cid:durableId="44987728">
    <w:abstractNumId w:val="24"/>
  </w:num>
  <w:num w:numId="35" w16cid:durableId="969282643">
    <w:abstractNumId w:val="41"/>
  </w:num>
  <w:num w:numId="36" w16cid:durableId="1059867692">
    <w:abstractNumId w:val="36"/>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38"/>
  </w:num>
  <w:num w:numId="42" w16cid:durableId="1561358177">
    <w:abstractNumId w:val="9"/>
  </w:num>
  <w:num w:numId="43" w16cid:durableId="1434134418">
    <w:abstractNumId w:val="39"/>
  </w:num>
  <w:num w:numId="44" w16cid:durableId="1495491238">
    <w:abstractNumId w:val="28"/>
  </w:num>
  <w:num w:numId="45" w16cid:durableId="1506629415">
    <w:abstractNumId w:val="25"/>
  </w:num>
  <w:num w:numId="46" w16cid:durableId="1242912516">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4087A"/>
    <w:rsid w:val="00040DA3"/>
    <w:rsid w:val="00041901"/>
    <w:rsid w:val="0004324B"/>
    <w:rsid w:val="00043294"/>
    <w:rsid w:val="00043426"/>
    <w:rsid w:val="00044CA6"/>
    <w:rsid w:val="0004551B"/>
    <w:rsid w:val="000456A3"/>
    <w:rsid w:val="000478B4"/>
    <w:rsid w:val="00047917"/>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694"/>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4E57"/>
    <w:rsid w:val="000A5068"/>
    <w:rsid w:val="000A5A00"/>
    <w:rsid w:val="000A74C0"/>
    <w:rsid w:val="000A7A4C"/>
    <w:rsid w:val="000A7C06"/>
    <w:rsid w:val="000B020A"/>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636E"/>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049"/>
    <w:rsid w:val="001056CA"/>
    <w:rsid w:val="00105C04"/>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4582"/>
    <w:rsid w:val="00134AE7"/>
    <w:rsid w:val="001356F8"/>
    <w:rsid w:val="00135CEB"/>
    <w:rsid w:val="0013672E"/>
    <w:rsid w:val="00141937"/>
    <w:rsid w:val="0014344C"/>
    <w:rsid w:val="001435C1"/>
    <w:rsid w:val="00143969"/>
    <w:rsid w:val="001442D7"/>
    <w:rsid w:val="001454D8"/>
    <w:rsid w:val="00146E40"/>
    <w:rsid w:val="001472E4"/>
    <w:rsid w:val="00147D9A"/>
    <w:rsid w:val="001500B5"/>
    <w:rsid w:val="00151DE5"/>
    <w:rsid w:val="001532DC"/>
    <w:rsid w:val="0015392B"/>
    <w:rsid w:val="00154356"/>
    <w:rsid w:val="00154AA9"/>
    <w:rsid w:val="00154BA7"/>
    <w:rsid w:val="001553A4"/>
    <w:rsid w:val="00155DD8"/>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F070A"/>
    <w:rsid w:val="001F1DF5"/>
    <w:rsid w:val="001F1E67"/>
    <w:rsid w:val="001F20A4"/>
    <w:rsid w:val="001F2370"/>
    <w:rsid w:val="001F24D8"/>
    <w:rsid w:val="001F3AC0"/>
    <w:rsid w:val="001F40E5"/>
    <w:rsid w:val="001F504C"/>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7B5"/>
    <w:rsid w:val="002109E0"/>
    <w:rsid w:val="002121F7"/>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B23"/>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1B57"/>
    <w:rsid w:val="00262866"/>
    <w:rsid w:val="0026351C"/>
    <w:rsid w:val="00263763"/>
    <w:rsid w:val="00265151"/>
    <w:rsid w:val="00266B94"/>
    <w:rsid w:val="002674E7"/>
    <w:rsid w:val="00267873"/>
    <w:rsid w:val="00270117"/>
    <w:rsid w:val="00270C1A"/>
    <w:rsid w:val="002711CA"/>
    <w:rsid w:val="002717CE"/>
    <w:rsid w:val="002722EE"/>
    <w:rsid w:val="0027231B"/>
    <w:rsid w:val="00272C57"/>
    <w:rsid w:val="002732D5"/>
    <w:rsid w:val="002758FC"/>
    <w:rsid w:val="00276A9C"/>
    <w:rsid w:val="00276D97"/>
    <w:rsid w:val="002770C6"/>
    <w:rsid w:val="00277FA2"/>
    <w:rsid w:val="00280BCC"/>
    <w:rsid w:val="002819B0"/>
    <w:rsid w:val="00282152"/>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C40"/>
    <w:rsid w:val="002C160C"/>
    <w:rsid w:val="002C35C6"/>
    <w:rsid w:val="002C3C0E"/>
    <w:rsid w:val="002C3F97"/>
    <w:rsid w:val="002C411B"/>
    <w:rsid w:val="002C5774"/>
    <w:rsid w:val="002C64AC"/>
    <w:rsid w:val="002D0256"/>
    <w:rsid w:val="002D0287"/>
    <w:rsid w:val="002D03A3"/>
    <w:rsid w:val="002D06BA"/>
    <w:rsid w:val="002D0C4F"/>
    <w:rsid w:val="002D298B"/>
    <w:rsid w:val="002D32F0"/>
    <w:rsid w:val="002D3F95"/>
    <w:rsid w:val="002D42A7"/>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7F47"/>
    <w:rsid w:val="00310689"/>
    <w:rsid w:val="00310BAA"/>
    <w:rsid w:val="00310FD7"/>
    <w:rsid w:val="00313744"/>
    <w:rsid w:val="003145D0"/>
    <w:rsid w:val="00314BFC"/>
    <w:rsid w:val="00314C19"/>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1335"/>
    <w:rsid w:val="00341EEE"/>
    <w:rsid w:val="0034209F"/>
    <w:rsid w:val="00342915"/>
    <w:rsid w:val="00342E7A"/>
    <w:rsid w:val="0034335C"/>
    <w:rsid w:val="00343C4B"/>
    <w:rsid w:val="00344120"/>
    <w:rsid w:val="00344434"/>
    <w:rsid w:val="0034463D"/>
    <w:rsid w:val="00344A03"/>
    <w:rsid w:val="0034709A"/>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8E5"/>
    <w:rsid w:val="00376A63"/>
    <w:rsid w:val="00376BB0"/>
    <w:rsid w:val="00376DF1"/>
    <w:rsid w:val="00377439"/>
    <w:rsid w:val="00377C1E"/>
    <w:rsid w:val="003800E7"/>
    <w:rsid w:val="00383579"/>
    <w:rsid w:val="0038483D"/>
    <w:rsid w:val="00384B5D"/>
    <w:rsid w:val="003852D6"/>
    <w:rsid w:val="00385E2A"/>
    <w:rsid w:val="00385E9B"/>
    <w:rsid w:val="00386354"/>
    <w:rsid w:val="0038696B"/>
    <w:rsid w:val="00386C44"/>
    <w:rsid w:val="00387B9A"/>
    <w:rsid w:val="00387DD6"/>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63EC"/>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C0A9A"/>
    <w:rsid w:val="003C275B"/>
    <w:rsid w:val="003C354A"/>
    <w:rsid w:val="003C4390"/>
    <w:rsid w:val="003C4555"/>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E2F"/>
    <w:rsid w:val="00411492"/>
    <w:rsid w:val="00412592"/>
    <w:rsid w:val="00412F9B"/>
    <w:rsid w:val="0041300E"/>
    <w:rsid w:val="0041437E"/>
    <w:rsid w:val="00414564"/>
    <w:rsid w:val="00415309"/>
    <w:rsid w:val="00416390"/>
    <w:rsid w:val="0042055F"/>
    <w:rsid w:val="00420F35"/>
    <w:rsid w:val="00422331"/>
    <w:rsid w:val="00422603"/>
    <w:rsid w:val="004230BE"/>
    <w:rsid w:val="00423358"/>
    <w:rsid w:val="0042373F"/>
    <w:rsid w:val="00423B24"/>
    <w:rsid w:val="00424E1E"/>
    <w:rsid w:val="004254B4"/>
    <w:rsid w:val="00425960"/>
    <w:rsid w:val="0042624C"/>
    <w:rsid w:val="00426813"/>
    <w:rsid w:val="00426A50"/>
    <w:rsid w:val="00426AA7"/>
    <w:rsid w:val="004278A0"/>
    <w:rsid w:val="0043167B"/>
    <w:rsid w:val="00431761"/>
    <w:rsid w:val="00431832"/>
    <w:rsid w:val="00431E6B"/>
    <w:rsid w:val="00432380"/>
    <w:rsid w:val="00432518"/>
    <w:rsid w:val="00433894"/>
    <w:rsid w:val="00442091"/>
    <w:rsid w:val="0044231E"/>
    <w:rsid w:val="0044321F"/>
    <w:rsid w:val="00443286"/>
    <w:rsid w:val="0044358A"/>
    <w:rsid w:val="0044374F"/>
    <w:rsid w:val="004437DA"/>
    <w:rsid w:val="00443970"/>
    <w:rsid w:val="00446095"/>
    <w:rsid w:val="00446122"/>
    <w:rsid w:val="004477D4"/>
    <w:rsid w:val="004511BB"/>
    <w:rsid w:val="0045126C"/>
    <w:rsid w:val="004518D0"/>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BD6"/>
    <w:rsid w:val="004C3413"/>
    <w:rsid w:val="004C42CB"/>
    <w:rsid w:val="004C441C"/>
    <w:rsid w:val="004C4BAF"/>
    <w:rsid w:val="004C5071"/>
    <w:rsid w:val="004C52CB"/>
    <w:rsid w:val="004C5897"/>
    <w:rsid w:val="004C6409"/>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43EF"/>
    <w:rsid w:val="0050460A"/>
    <w:rsid w:val="00504AB8"/>
    <w:rsid w:val="00504E2C"/>
    <w:rsid w:val="005054CD"/>
    <w:rsid w:val="00505625"/>
    <w:rsid w:val="00505F14"/>
    <w:rsid w:val="005071DE"/>
    <w:rsid w:val="0050737E"/>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505F"/>
    <w:rsid w:val="00535357"/>
    <w:rsid w:val="0053539C"/>
    <w:rsid w:val="00535695"/>
    <w:rsid w:val="00535945"/>
    <w:rsid w:val="005379A2"/>
    <w:rsid w:val="00540E7B"/>
    <w:rsid w:val="00541425"/>
    <w:rsid w:val="005416AA"/>
    <w:rsid w:val="00541DCD"/>
    <w:rsid w:val="00542BB6"/>
    <w:rsid w:val="00542BCC"/>
    <w:rsid w:val="00543CBD"/>
    <w:rsid w:val="0054423A"/>
    <w:rsid w:val="00545550"/>
    <w:rsid w:val="0054583B"/>
    <w:rsid w:val="00546A30"/>
    <w:rsid w:val="0055054E"/>
    <w:rsid w:val="00550820"/>
    <w:rsid w:val="00550B59"/>
    <w:rsid w:val="00551C84"/>
    <w:rsid w:val="00551D36"/>
    <w:rsid w:val="00551F76"/>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A96"/>
    <w:rsid w:val="00574322"/>
    <w:rsid w:val="00574960"/>
    <w:rsid w:val="00576A95"/>
    <w:rsid w:val="005777E0"/>
    <w:rsid w:val="00577D47"/>
    <w:rsid w:val="00580261"/>
    <w:rsid w:val="0058061B"/>
    <w:rsid w:val="00581766"/>
    <w:rsid w:val="00584617"/>
    <w:rsid w:val="0058584F"/>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43AE"/>
    <w:rsid w:val="005B46CA"/>
    <w:rsid w:val="005B4B97"/>
    <w:rsid w:val="005B5282"/>
    <w:rsid w:val="005B5B52"/>
    <w:rsid w:val="005B7FE3"/>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510F"/>
    <w:rsid w:val="00625BF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1447"/>
    <w:rsid w:val="006442AB"/>
    <w:rsid w:val="006447DE"/>
    <w:rsid w:val="00644CD5"/>
    <w:rsid w:val="006453F9"/>
    <w:rsid w:val="00646781"/>
    <w:rsid w:val="006468A7"/>
    <w:rsid w:val="006478A5"/>
    <w:rsid w:val="006500FE"/>
    <w:rsid w:val="006505AC"/>
    <w:rsid w:val="006510FB"/>
    <w:rsid w:val="00651615"/>
    <w:rsid w:val="00651780"/>
    <w:rsid w:val="00651CAB"/>
    <w:rsid w:val="00653233"/>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498C"/>
    <w:rsid w:val="00695DE0"/>
    <w:rsid w:val="00696475"/>
    <w:rsid w:val="006A02F2"/>
    <w:rsid w:val="006A0683"/>
    <w:rsid w:val="006A0A72"/>
    <w:rsid w:val="006A11DA"/>
    <w:rsid w:val="006A1429"/>
    <w:rsid w:val="006A20F8"/>
    <w:rsid w:val="006A225C"/>
    <w:rsid w:val="006A3903"/>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364"/>
    <w:rsid w:val="006E4904"/>
    <w:rsid w:val="006E4A6A"/>
    <w:rsid w:val="006E5CAD"/>
    <w:rsid w:val="006E5DFF"/>
    <w:rsid w:val="006E6A57"/>
    <w:rsid w:val="006E6E5A"/>
    <w:rsid w:val="006F07BB"/>
    <w:rsid w:val="006F1643"/>
    <w:rsid w:val="006F196A"/>
    <w:rsid w:val="006F1F99"/>
    <w:rsid w:val="006F22B4"/>
    <w:rsid w:val="006F2F43"/>
    <w:rsid w:val="006F344A"/>
    <w:rsid w:val="006F4E1C"/>
    <w:rsid w:val="006F6536"/>
    <w:rsid w:val="006F65B6"/>
    <w:rsid w:val="006F7A8F"/>
    <w:rsid w:val="00701117"/>
    <w:rsid w:val="00701907"/>
    <w:rsid w:val="00701D40"/>
    <w:rsid w:val="007020AE"/>
    <w:rsid w:val="007025E1"/>
    <w:rsid w:val="0070364C"/>
    <w:rsid w:val="00704ED2"/>
    <w:rsid w:val="00705115"/>
    <w:rsid w:val="007052F4"/>
    <w:rsid w:val="00705332"/>
    <w:rsid w:val="007053CC"/>
    <w:rsid w:val="00705580"/>
    <w:rsid w:val="00705B9A"/>
    <w:rsid w:val="00705E48"/>
    <w:rsid w:val="007075D4"/>
    <w:rsid w:val="00707991"/>
    <w:rsid w:val="007110D6"/>
    <w:rsid w:val="00711A97"/>
    <w:rsid w:val="007122F8"/>
    <w:rsid w:val="00712343"/>
    <w:rsid w:val="00713623"/>
    <w:rsid w:val="0071422F"/>
    <w:rsid w:val="0071488B"/>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420"/>
    <w:rsid w:val="00753529"/>
    <w:rsid w:val="00753733"/>
    <w:rsid w:val="00753D40"/>
    <w:rsid w:val="00754337"/>
    <w:rsid w:val="00754BE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2197"/>
    <w:rsid w:val="00783D13"/>
    <w:rsid w:val="00784443"/>
    <w:rsid w:val="0078536E"/>
    <w:rsid w:val="00785D16"/>
    <w:rsid w:val="00786F6D"/>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A013C"/>
    <w:rsid w:val="007A102F"/>
    <w:rsid w:val="007A1061"/>
    <w:rsid w:val="007A109E"/>
    <w:rsid w:val="007A1C9B"/>
    <w:rsid w:val="007A2A46"/>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3BDA"/>
    <w:rsid w:val="007C4889"/>
    <w:rsid w:val="007C58E4"/>
    <w:rsid w:val="007C5A21"/>
    <w:rsid w:val="007C6467"/>
    <w:rsid w:val="007C646A"/>
    <w:rsid w:val="007C66DC"/>
    <w:rsid w:val="007C6F46"/>
    <w:rsid w:val="007C75A9"/>
    <w:rsid w:val="007C7775"/>
    <w:rsid w:val="007D0187"/>
    <w:rsid w:val="007D30EF"/>
    <w:rsid w:val="007D3BFB"/>
    <w:rsid w:val="007D44E3"/>
    <w:rsid w:val="007D5387"/>
    <w:rsid w:val="007D56F5"/>
    <w:rsid w:val="007D6842"/>
    <w:rsid w:val="007D6966"/>
    <w:rsid w:val="007D7CF9"/>
    <w:rsid w:val="007E06F2"/>
    <w:rsid w:val="007E0BD0"/>
    <w:rsid w:val="007E1328"/>
    <w:rsid w:val="007E1F4A"/>
    <w:rsid w:val="007E305B"/>
    <w:rsid w:val="007E3B08"/>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300EF"/>
    <w:rsid w:val="00831382"/>
    <w:rsid w:val="008321CE"/>
    <w:rsid w:val="00832C30"/>
    <w:rsid w:val="00833BF1"/>
    <w:rsid w:val="00833D7D"/>
    <w:rsid w:val="00834AC5"/>
    <w:rsid w:val="00835EC0"/>
    <w:rsid w:val="00836127"/>
    <w:rsid w:val="0083790F"/>
    <w:rsid w:val="00837C40"/>
    <w:rsid w:val="0084145A"/>
    <w:rsid w:val="00841864"/>
    <w:rsid w:val="00841B99"/>
    <w:rsid w:val="0084228D"/>
    <w:rsid w:val="00842421"/>
    <w:rsid w:val="008428DE"/>
    <w:rsid w:val="00843C71"/>
    <w:rsid w:val="0084410D"/>
    <w:rsid w:val="008446CD"/>
    <w:rsid w:val="008448F0"/>
    <w:rsid w:val="00844ED3"/>
    <w:rsid w:val="0084561C"/>
    <w:rsid w:val="00846FAB"/>
    <w:rsid w:val="00847249"/>
    <w:rsid w:val="008479D2"/>
    <w:rsid w:val="00847BFD"/>
    <w:rsid w:val="00851D77"/>
    <w:rsid w:val="00852007"/>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4379"/>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2ED2"/>
    <w:rsid w:val="008B37FA"/>
    <w:rsid w:val="008B4639"/>
    <w:rsid w:val="008B5F08"/>
    <w:rsid w:val="008B61B6"/>
    <w:rsid w:val="008B78D9"/>
    <w:rsid w:val="008B7B43"/>
    <w:rsid w:val="008C00EC"/>
    <w:rsid w:val="008C0956"/>
    <w:rsid w:val="008C0D99"/>
    <w:rsid w:val="008C1544"/>
    <w:rsid w:val="008C1BCE"/>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467"/>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2E96"/>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7D1E"/>
    <w:rsid w:val="00910D23"/>
    <w:rsid w:val="00912CF8"/>
    <w:rsid w:val="009133E4"/>
    <w:rsid w:val="00913DD3"/>
    <w:rsid w:val="00914A34"/>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3ABA"/>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87466"/>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AD3"/>
    <w:rsid w:val="009A597F"/>
    <w:rsid w:val="009A7E4D"/>
    <w:rsid w:val="009B031A"/>
    <w:rsid w:val="009B065B"/>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6B8"/>
    <w:rsid w:val="009C2DCB"/>
    <w:rsid w:val="009C301C"/>
    <w:rsid w:val="009C352A"/>
    <w:rsid w:val="009C3594"/>
    <w:rsid w:val="009C5E8D"/>
    <w:rsid w:val="009C6056"/>
    <w:rsid w:val="009C7B75"/>
    <w:rsid w:val="009D0399"/>
    <w:rsid w:val="009D06AA"/>
    <w:rsid w:val="009D26FC"/>
    <w:rsid w:val="009D59A3"/>
    <w:rsid w:val="009D6526"/>
    <w:rsid w:val="009D77B9"/>
    <w:rsid w:val="009D7E6B"/>
    <w:rsid w:val="009D7F74"/>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18F5"/>
    <w:rsid w:val="009F49F6"/>
    <w:rsid w:val="009F503A"/>
    <w:rsid w:val="009F545E"/>
    <w:rsid w:val="009F68F0"/>
    <w:rsid w:val="009F70B4"/>
    <w:rsid w:val="009F745F"/>
    <w:rsid w:val="00A001CA"/>
    <w:rsid w:val="00A0164C"/>
    <w:rsid w:val="00A020AC"/>
    <w:rsid w:val="00A0233A"/>
    <w:rsid w:val="00A0248E"/>
    <w:rsid w:val="00A03D41"/>
    <w:rsid w:val="00A04A22"/>
    <w:rsid w:val="00A06FAD"/>
    <w:rsid w:val="00A11862"/>
    <w:rsid w:val="00A12089"/>
    <w:rsid w:val="00A1229A"/>
    <w:rsid w:val="00A129AD"/>
    <w:rsid w:val="00A12A41"/>
    <w:rsid w:val="00A13516"/>
    <w:rsid w:val="00A139CC"/>
    <w:rsid w:val="00A1433D"/>
    <w:rsid w:val="00A17187"/>
    <w:rsid w:val="00A17810"/>
    <w:rsid w:val="00A1796F"/>
    <w:rsid w:val="00A17B41"/>
    <w:rsid w:val="00A17C36"/>
    <w:rsid w:val="00A20366"/>
    <w:rsid w:val="00A20475"/>
    <w:rsid w:val="00A20BEF"/>
    <w:rsid w:val="00A221E7"/>
    <w:rsid w:val="00A248D6"/>
    <w:rsid w:val="00A25A11"/>
    <w:rsid w:val="00A3150E"/>
    <w:rsid w:val="00A31A6E"/>
    <w:rsid w:val="00A31DA1"/>
    <w:rsid w:val="00A33D44"/>
    <w:rsid w:val="00A340C7"/>
    <w:rsid w:val="00A3438F"/>
    <w:rsid w:val="00A35B07"/>
    <w:rsid w:val="00A36701"/>
    <w:rsid w:val="00A374EE"/>
    <w:rsid w:val="00A40345"/>
    <w:rsid w:val="00A405BB"/>
    <w:rsid w:val="00A40719"/>
    <w:rsid w:val="00A40C91"/>
    <w:rsid w:val="00A41B4D"/>
    <w:rsid w:val="00A41EBC"/>
    <w:rsid w:val="00A4251F"/>
    <w:rsid w:val="00A44389"/>
    <w:rsid w:val="00A46C97"/>
    <w:rsid w:val="00A46E3F"/>
    <w:rsid w:val="00A47388"/>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6E46"/>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7B"/>
    <w:rsid w:val="00AC0B0B"/>
    <w:rsid w:val="00AC1363"/>
    <w:rsid w:val="00AC28DF"/>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DB"/>
    <w:rsid w:val="00B02B3A"/>
    <w:rsid w:val="00B03369"/>
    <w:rsid w:val="00B034DB"/>
    <w:rsid w:val="00B03EAF"/>
    <w:rsid w:val="00B03EBD"/>
    <w:rsid w:val="00B045AB"/>
    <w:rsid w:val="00B0498E"/>
    <w:rsid w:val="00B04B9F"/>
    <w:rsid w:val="00B067A9"/>
    <w:rsid w:val="00B07BE1"/>
    <w:rsid w:val="00B10174"/>
    <w:rsid w:val="00B10253"/>
    <w:rsid w:val="00B10A8E"/>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6064"/>
    <w:rsid w:val="00B56462"/>
    <w:rsid w:val="00B56792"/>
    <w:rsid w:val="00B56AFB"/>
    <w:rsid w:val="00B57078"/>
    <w:rsid w:val="00B5735A"/>
    <w:rsid w:val="00B579EC"/>
    <w:rsid w:val="00B613B1"/>
    <w:rsid w:val="00B618E3"/>
    <w:rsid w:val="00B6213F"/>
    <w:rsid w:val="00B63673"/>
    <w:rsid w:val="00B63C54"/>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91"/>
    <w:rsid w:val="00B81603"/>
    <w:rsid w:val="00B835BB"/>
    <w:rsid w:val="00B84015"/>
    <w:rsid w:val="00B84234"/>
    <w:rsid w:val="00B845E8"/>
    <w:rsid w:val="00B846E4"/>
    <w:rsid w:val="00B84D2F"/>
    <w:rsid w:val="00B85232"/>
    <w:rsid w:val="00B8531F"/>
    <w:rsid w:val="00B85A05"/>
    <w:rsid w:val="00B85F0A"/>
    <w:rsid w:val="00B87C17"/>
    <w:rsid w:val="00B87D21"/>
    <w:rsid w:val="00B87E38"/>
    <w:rsid w:val="00B90371"/>
    <w:rsid w:val="00B90BB1"/>
    <w:rsid w:val="00B91572"/>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AF3"/>
    <w:rsid w:val="00BA6293"/>
    <w:rsid w:val="00BA688F"/>
    <w:rsid w:val="00BA77E1"/>
    <w:rsid w:val="00BB10D2"/>
    <w:rsid w:val="00BB18D5"/>
    <w:rsid w:val="00BB19EA"/>
    <w:rsid w:val="00BB24FB"/>
    <w:rsid w:val="00BB49B6"/>
    <w:rsid w:val="00BB4B46"/>
    <w:rsid w:val="00BB6DF1"/>
    <w:rsid w:val="00BB6E8F"/>
    <w:rsid w:val="00BC057E"/>
    <w:rsid w:val="00BC15EB"/>
    <w:rsid w:val="00BC16DC"/>
    <w:rsid w:val="00BC182F"/>
    <w:rsid w:val="00BC250E"/>
    <w:rsid w:val="00BC28E9"/>
    <w:rsid w:val="00BC410D"/>
    <w:rsid w:val="00BC4862"/>
    <w:rsid w:val="00BC4936"/>
    <w:rsid w:val="00BC4F7A"/>
    <w:rsid w:val="00BC5D42"/>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05B8F"/>
    <w:rsid w:val="00C14827"/>
    <w:rsid w:val="00C16FFC"/>
    <w:rsid w:val="00C172C0"/>
    <w:rsid w:val="00C2016D"/>
    <w:rsid w:val="00C2111A"/>
    <w:rsid w:val="00C216D0"/>
    <w:rsid w:val="00C21A11"/>
    <w:rsid w:val="00C22678"/>
    <w:rsid w:val="00C23F9F"/>
    <w:rsid w:val="00C24CE1"/>
    <w:rsid w:val="00C25A92"/>
    <w:rsid w:val="00C26010"/>
    <w:rsid w:val="00C262AE"/>
    <w:rsid w:val="00C26A30"/>
    <w:rsid w:val="00C26B68"/>
    <w:rsid w:val="00C26D19"/>
    <w:rsid w:val="00C2755A"/>
    <w:rsid w:val="00C27882"/>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1EAA"/>
    <w:rsid w:val="00C91FC8"/>
    <w:rsid w:val="00C929A9"/>
    <w:rsid w:val="00C929E5"/>
    <w:rsid w:val="00C9307E"/>
    <w:rsid w:val="00C94878"/>
    <w:rsid w:val="00C96460"/>
    <w:rsid w:val="00C97230"/>
    <w:rsid w:val="00C97434"/>
    <w:rsid w:val="00CA0551"/>
    <w:rsid w:val="00CA0BCB"/>
    <w:rsid w:val="00CA2695"/>
    <w:rsid w:val="00CA2A0C"/>
    <w:rsid w:val="00CA2DB9"/>
    <w:rsid w:val="00CA3D6E"/>
    <w:rsid w:val="00CA4A54"/>
    <w:rsid w:val="00CA4D1F"/>
    <w:rsid w:val="00CA4FFA"/>
    <w:rsid w:val="00CA6CD5"/>
    <w:rsid w:val="00CA7A9E"/>
    <w:rsid w:val="00CB06C1"/>
    <w:rsid w:val="00CB2009"/>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D0DF2"/>
    <w:rsid w:val="00CD0E95"/>
    <w:rsid w:val="00CD0F9E"/>
    <w:rsid w:val="00CD135B"/>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57D"/>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FAF"/>
    <w:rsid w:val="00D00315"/>
    <w:rsid w:val="00D017E6"/>
    <w:rsid w:val="00D018AC"/>
    <w:rsid w:val="00D01916"/>
    <w:rsid w:val="00D037DD"/>
    <w:rsid w:val="00D05425"/>
    <w:rsid w:val="00D05FC1"/>
    <w:rsid w:val="00D06C5D"/>
    <w:rsid w:val="00D07028"/>
    <w:rsid w:val="00D07A4D"/>
    <w:rsid w:val="00D106B8"/>
    <w:rsid w:val="00D11A79"/>
    <w:rsid w:val="00D12683"/>
    <w:rsid w:val="00D12B91"/>
    <w:rsid w:val="00D13098"/>
    <w:rsid w:val="00D14C9D"/>
    <w:rsid w:val="00D16426"/>
    <w:rsid w:val="00D167CC"/>
    <w:rsid w:val="00D20589"/>
    <w:rsid w:val="00D20C92"/>
    <w:rsid w:val="00D2178C"/>
    <w:rsid w:val="00D21C41"/>
    <w:rsid w:val="00D227CA"/>
    <w:rsid w:val="00D24A94"/>
    <w:rsid w:val="00D250E0"/>
    <w:rsid w:val="00D2576D"/>
    <w:rsid w:val="00D25AD3"/>
    <w:rsid w:val="00D26AF6"/>
    <w:rsid w:val="00D26F8F"/>
    <w:rsid w:val="00D303C9"/>
    <w:rsid w:val="00D3061D"/>
    <w:rsid w:val="00D31445"/>
    <w:rsid w:val="00D32B38"/>
    <w:rsid w:val="00D32B70"/>
    <w:rsid w:val="00D343E7"/>
    <w:rsid w:val="00D35D45"/>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770"/>
    <w:rsid w:val="00D62282"/>
    <w:rsid w:val="00D62352"/>
    <w:rsid w:val="00D62E5E"/>
    <w:rsid w:val="00D64FB7"/>
    <w:rsid w:val="00D71641"/>
    <w:rsid w:val="00D7181C"/>
    <w:rsid w:val="00D71D96"/>
    <w:rsid w:val="00D71E5F"/>
    <w:rsid w:val="00D7241E"/>
    <w:rsid w:val="00D72AD3"/>
    <w:rsid w:val="00D72C5E"/>
    <w:rsid w:val="00D72D82"/>
    <w:rsid w:val="00D73462"/>
    <w:rsid w:val="00D73B17"/>
    <w:rsid w:val="00D74814"/>
    <w:rsid w:val="00D7655F"/>
    <w:rsid w:val="00D76CB7"/>
    <w:rsid w:val="00D77385"/>
    <w:rsid w:val="00D807FC"/>
    <w:rsid w:val="00D81871"/>
    <w:rsid w:val="00D83432"/>
    <w:rsid w:val="00D83895"/>
    <w:rsid w:val="00D83A40"/>
    <w:rsid w:val="00D83BD3"/>
    <w:rsid w:val="00D84D7C"/>
    <w:rsid w:val="00D852B7"/>
    <w:rsid w:val="00D85D4B"/>
    <w:rsid w:val="00D872DC"/>
    <w:rsid w:val="00D878EF"/>
    <w:rsid w:val="00D87E6B"/>
    <w:rsid w:val="00D902E2"/>
    <w:rsid w:val="00D91324"/>
    <w:rsid w:val="00D91974"/>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A5"/>
    <w:rsid w:val="00DC6797"/>
    <w:rsid w:val="00DC7AA6"/>
    <w:rsid w:val="00DD043D"/>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F9A"/>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1DF5"/>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0D22"/>
    <w:rsid w:val="00E713E6"/>
    <w:rsid w:val="00E727CC"/>
    <w:rsid w:val="00E73167"/>
    <w:rsid w:val="00E73849"/>
    <w:rsid w:val="00E75F4B"/>
    <w:rsid w:val="00E76276"/>
    <w:rsid w:val="00E764F5"/>
    <w:rsid w:val="00E77201"/>
    <w:rsid w:val="00E7740F"/>
    <w:rsid w:val="00E776D7"/>
    <w:rsid w:val="00E77E0E"/>
    <w:rsid w:val="00E818EC"/>
    <w:rsid w:val="00E81F12"/>
    <w:rsid w:val="00E835A8"/>
    <w:rsid w:val="00E84687"/>
    <w:rsid w:val="00E84E4F"/>
    <w:rsid w:val="00E8587D"/>
    <w:rsid w:val="00E862BA"/>
    <w:rsid w:val="00E864DF"/>
    <w:rsid w:val="00E865CA"/>
    <w:rsid w:val="00E87359"/>
    <w:rsid w:val="00E878C4"/>
    <w:rsid w:val="00E909A5"/>
    <w:rsid w:val="00E91FED"/>
    <w:rsid w:val="00E928A2"/>
    <w:rsid w:val="00E93375"/>
    <w:rsid w:val="00E94855"/>
    <w:rsid w:val="00E95357"/>
    <w:rsid w:val="00E96A57"/>
    <w:rsid w:val="00EA100A"/>
    <w:rsid w:val="00EA1DEC"/>
    <w:rsid w:val="00EA236A"/>
    <w:rsid w:val="00EA24CE"/>
    <w:rsid w:val="00EA428E"/>
    <w:rsid w:val="00EA44B9"/>
    <w:rsid w:val="00EA4FB4"/>
    <w:rsid w:val="00EA5AD6"/>
    <w:rsid w:val="00EA5E9C"/>
    <w:rsid w:val="00EB06D1"/>
    <w:rsid w:val="00EB0FD6"/>
    <w:rsid w:val="00EB1E84"/>
    <w:rsid w:val="00EB3F14"/>
    <w:rsid w:val="00EB42DB"/>
    <w:rsid w:val="00EB4E7F"/>
    <w:rsid w:val="00EB5DCF"/>
    <w:rsid w:val="00EB5E27"/>
    <w:rsid w:val="00EB6AED"/>
    <w:rsid w:val="00EB76F8"/>
    <w:rsid w:val="00EB7B05"/>
    <w:rsid w:val="00EB7DF6"/>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AA4"/>
    <w:rsid w:val="00F24220"/>
    <w:rsid w:val="00F249AB"/>
    <w:rsid w:val="00F24C3C"/>
    <w:rsid w:val="00F24D68"/>
    <w:rsid w:val="00F259B9"/>
    <w:rsid w:val="00F2757C"/>
    <w:rsid w:val="00F30966"/>
    <w:rsid w:val="00F31276"/>
    <w:rsid w:val="00F312CE"/>
    <w:rsid w:val="00F3240F"/>
    <w:rsid w:val="00F32979"/>
    <w:rsid w:val="00F33A3F"/>
    <w:rsid w:val="00F34F2D"/>
    <w:rsid w:val="00F36AC8"/>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B7F"/>
    <w:rsid w:val="00F542FC"/>
    <w:rsid w:val="00F544A6"/>
    <w:rsid w:val="00F553E8"/>
    <w:rsid w:val="00F55416"/>
    <w:rsid w:val="00F558E7"/>
    <w:rsid w:val="00F55909"/>
    <w:rsid w:val="00F563FC"/>
    <w:rsid w:val="00F5743C"/>
    <w:rsid w:val="00F57487"/>
    <w:rsid w:val="00F57A29"/>
    <w:rsid w:val="00F62959"/>
    <w:rsid w:val="00F62AD9"/>
    <w:rsid w:val="00F64194"/>
    <w:rsid w:val="00F64341"/>
    <w:rsid w:val="00F64722"/>
    <w:rsid w:val="00F64FB8"/>
    <w:rsid w:val="00F6670E"/>
    <w:rsid w:val="00F670A4"/>
    <w:rsid w:val="00F70917"/>
    <w:rsid w:val="00F7500F"/>
    <w:rsid w:val="00F7616A"/>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726"/>
    <w:rsid w:val="00FA08E4"/>
    <w:rsid w:val="00FA163E"/>
    <w:rsid w:val="00FA24B6"/>
    <w:rsid w:val="00FA3423"/>
    <w:rsid w:val="00FA3C8A"/>
    <w:rsid w:val="00FA48B1"/>
    <w:rsid w:val="00FA4F82"/>
    <w:rsid w:val="00FA5630"/>
    <w:rsid w:val="00FA7202"/>
    <w:rsid w:val="00FA73E8"/>
    <w:rsid w:val="00FB0048"/>
    <w:rsid w:val="00FB0A8C"/>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767B"/>
    <w:rsid w:val="00FC79E9"/>
    <w:rsid w:val="00FC7C6B"/>
    <w:rsid w:val="00FD00FB"/>
    <w:rsid w:val="00FD139A"/>
    <w:rsid w:val="00FD1630"/>
    <w:rsid w:val="00FD1647"/>
    <w:rsid w:val="00FD1866"/>
    <w:rsid w:val="00FD7A28"/>
    <w:rsid w:val="00FD7A5D"/>
    <w:rsid w:val="00FE1FA2"/>
    <w:rsid w:val="00FE2AA8"/>
    <w:rsid w:val="00FE2BF2"/>
    <w:rsid w:val="00FE3380"/>
    <w:rsid w:val="00FE3A68"/>
    <w:rsid w:val="00FE4291"/>
    <w:rsid w:val="00FE5235"/>
    <w:rsid w:val="00FE5457"/>
    <w:rsid w:val="00FE578C"/>
    <w:rsid w:val="00FE64BB"/>
    <w:rsid w:val="00FF04E6"/>
    <w:rsid w:val="00FF0598"/>
    <w:rsid w:val="00FF064C"/>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
    <w:link w:val="ListParagraph"/>
    <w:uiPriority w:val="34"/>
    <w:locked/>
    <w:rsid w:val="00DA069A"/>
    <w:rPr>
      <w:rFonts w:asciiTheme="minorHAnsi" w:eastAsiaTheme="minorEastAsia" w:hAnsiTheme="minorHAnsi" w:cstheme="minorBidi"/>
      <w:sz w:val="22"/>
    </w:rPr>
  </w:style>
  <w:style w:type="paragraph" w:customStyle="1" w:styleId="Default">
    <w:name w:val="Defaul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llavi.mishra@powergrid.in" TargetMode="External"/><Relationship Id="rId18" Type="http://schemas.openxmlformats.org/officeDocument/2006/relationships/hyperlink" Target="https://etender.powergrid.in" TargetMode="External"/><Relationship Id="rId26" Type="http://schemas.openxmlformats.org/officeDocument/2006/relationships/hyperlink" Target="mailto:durgesh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mailto:durgeshsingh@powergrid.in" TargetMode="External"/><Relationship Id="rId25" Type="http://schemas.openxmlformats.org/officeDocument/2006/relationships/hyperlink" Target="mailto:pallavi.mishra@powergrid.in" TargetMode="External"/><Relationship Id="rId2" Type="http://schemas.openxmlformats.org/officeDocument/2006/relationships/numbering" Target="numbering.xml"/><Relationship Id="rId16" Type="http://schemas.openxmlformats.org/officeDocument/2006/relationships/hyperlink" Target="mailto:pallavi.mishra@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lavi.mishra@powergrid.in" TargetMode="External"/><Relationship Id="rId24"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mailto:durgeshsingh@powergrid.in"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durgeshsingh@powergrid.in" TargetMode="External"/><Relationship Id="rId22" Type="http://schemas.openxmlformats.org/officeDocument/2006/relationships/hyperlink" Target="https://etender.powergrid.in" TargetMode="External"/><Relationship Id="rId27" Type="http://schemas.openxmlformats.org/officeDocument/2006/relationships/hyperlink" Target="mailto:pallavi.mishra@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22</Pages>
  <Words>5771</Words>
  <Characters>32896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1006</cp:revision>
  <cp:lastPrinted>2021-01-20T07:39:00Z</cp:lastPrinted>
  <dcterms:created xsi:type="dcterms:W3CDTF">2020-09-14T03:52:00Z</dcterms:created>
  <dcterms:modified xsi:type="dcterms:W3CDTF">2024-09-02T09:33:00Z</dcterms:modified>
</cp:coreProperties>
</file>